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4C3" w:rsidRPr="00DD060C" w:rsidRDefault="0007289E" w:rsidP="0007289E">
      <w:pPr>
        <w:jc w:val="center"/>
        <w:rPr>
          <w:rFonts w:asciiTheme="majorBidi" w:hAnsiTheme="majorBidi" w:cstheme="majorBidi"/>
          <w:color w:val="000000" w:themeColor="text1"/>
          <w:lang w:bidi="ar-MA"/>
        </w:rPr>
      </w:pPr>
      <w:bookmarkStart w:id="0" w:name="_GoBack"/>
      <w:bookmarkEnd w:id="0"/>
      <w:r w:rsidRPr="0007289E">
        <w:rPr>
          <w:rFonts w:ascii="Calibri" w:hAnsi="Calibri" w:cs="Arial"/>
          <w:noProof/>
          <w:sz w:val="22"/>
          <w:szCs w:val="22"/>
        </w:rPr>
        <w:drawing>
          <wp:anchor distT="0" distB="0" distL="114300" distR="114300" simplePos="0" relativeHeight="251662848" behindDoc="0" locked="0" layoutInCell="1" allowOverlap="1" wp14:anchorId="0D39AF2A" wp14:editId="79019EEB">
            <wp:simplePos x="0" y="0"/>
            <wp:positionH relativeFrom="column">
              <wp:posOffset>509270</wp:posOffset>
            </wp:positionH>
            <wp:positionV relativeFrom="paragraph">
              <wp:posOffset>-355600</wp:posOffset>
            </wp:positionV>
            <wp:extent cx="5048250" cy="824736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_ofppt_amazigh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824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89E" w:rsidRDefault="0007289E" w:rsidP="00FB7EDA">
      <w:pPr>
        <w:tabs>
          <w:tab w:val="center" w:pos="4536"/>
          <w:tab w:val="right" w:pos="9072"/>
        </w:tabs>
        <w:bidi/>
        <w:jc w:val="center"/>
        <w:rPr>
          <w:rFonts w:ascii="Calibri" w:eastAsia="Calibri" w:hAnsi="Calibri" w:cs="خط مسعد المغربي"/>
          <w:sz w:val="32"/>
          <w:szCs w:val="32"/>
          <w:rtl/>
          <w:lang w:eastAsia="en-US"/>
        </w:rPr>
      </w:pPr>
    </w:p>
    <w:p w:rsidR="0007289E" w:rsidRDefault="0007289E" w:rsidP="0007289E">
      <w:pPr>
        <w:tabs>
          <w:tab w:val="center" w:pos="4536"/>
          <w:tab w:val="right" w:pos="9072"/>
        </w:tabs>
        <w:bidi/>
        <w:jc w:val="center"/>
        <w:rPr>
          <w:rFonts w:ascii="Calibri" w:eastAsia="Calibri" w:hAnsi="Calibri" w:cs="خط مسعد المغربي"/>
          <w:sz w:val="32"/>
          <w:szCs w:val="32"/>
          <w:rtl/>
          <w:lang w:eastAsia="en-US"/>
        </w:rPr>
      </w:pPr>
    </w:p>
    <w:p w:rsidR="001754C3" w:rsidRPr="00DD060C" w:rsidRDefault="001754C3" w:rsidP="005028E6">
      <w:pPr>
        <w:bidi/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rtl/>
          <w:lang w:bidi="ar-MA"/>
        </w:rPr>
      </w:pPr>
    </w:p>
    <w:p w:rsidR="001754C3" w:rsidRPr="00DD060C" w:rsidRDefault="001754C3" w:rsidP="005028E6">
      <w:pPr>
        <w:bidi/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rtl/>
          <w:lang w:bidi="ar-MA"/>
        </w:rPr>
      </w:pPr>
    </w:p>
    <w:p w:rsidR="001754C3" w:rsidRDefault="001754C3" w:rsidP="005028E6">
      <w:pPr>
        <w:pStyle w:val="En-ttedetabledesmatires"/>
        <w:bidi/>
        <w:spacing w:line="360" w:lineRule="auto"/>
        <w:jc w:val="both"/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rtl/>
          <w:lang w:bidi="ar-MA"/>
        </w:rPr>
      </w:pPr>
    </w:p>
    <w:p w:rsidR="00FB7EDA" w:rsidRPr="00FB7EDA" w:rsidRDefault="00FB7EDA" w:rsidP="00FB7EDA">
      <w:pPr>
        <w:bidi/>
        <w:jc w:val="center"/>
        <w:rPr>
          <w:lang w:bidi="ar-MA"/>
        </w:rPr>
      </w:pPr>
    </w:p>
    <w:p w:rsidR="001754C3" w:rsidRPr="00DD060C" w:rsidRDefault="00FC260D" w:rsidP="005028E6">
      <w:pPr>
        <w:bidi/>
        <w:spacing w:line="360" w:lineRule="auto"/>
        <w:jc w:val="both"/>
        <w:rPr>
          <w:rFonts w:asciiTheme="majorBidi" w:hAnsiTheme="majorBidi" w:cstheme="majorBidi"/>
          <w:color w:val="000000" w:themeColor="text1"/>
          <w:rtl/>
          <w:lang w:bidi="ar-MA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0B64E1" wp14:editId="7E29CF3F">
                <wp:simplePos x="0" y="0"/>
                <wp:positionH relativeFrom="column">
                  <wp:posOffset>-87630</wp:posOffset>
                </wp:positionH>
                <wp:positionV relativeFrom="paragraph">
                  <wp:posOffset>85725</wp:posOffset>
                </wp:positionV>
                <wp:extent cx="6324600" cy="2057400"/>
                <wp:effectExtent l="0" t="0" r="19050" b="19050"/>
                <wp:wrapNone/>
                <wp:docPr id="5" name="Organigramme : Alternativ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20574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260D" w:rsidRPr="00FC260D" w:rsidRDefault="00FC260D" w:rsidP="00DF31E0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lang w:bidi="ar-MA"/>
                              </w:rPr>
                            </w:pPr>
                            <w:r w:rsidRPr="00FC260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  <w:lang w:bidi="ar-MA"/>
                              </w:rPr>
                              <w:t>دفتر التحملات الخاص بال</w:t>
                            </w:r>
                            <w:r w:rsidR="00DF31E0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  <w:lang w:bidi="ar-MA"/>
                              </w:rPr>
                              <w:t xml:space="preserve">شراكة مع </w:t>
                            </w:r>
                          </w:p>
                          <w:p w:rsidR="00FC260D" w:rsidRPr="00FC260D" w:rsidRDefault="00DF31E0" w:rsidP="00FC260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  <w:lang w:bidi="ar-MA"/>
                              </w:rPr>
                              <w:t>ال</w:t>
                            </w:r>
                            <w:r w:rsidRPr="00FC260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  <w:lang w:bidi="ar-MA"/>
                              </w:rPr>
                              <w:t xml:space="preserve">جمعيات </w:t>
                            </w:r>
                            <w:r w:rsidR="00FC260D" w:rsidRPr="00FC260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  <w:lang w:bidi="ar-MA"/>
                              </w:rPr>
                              <w:t>العاملة في مجال</w:t>
                            </w:r>
                          </w:p>
                          <w:p w:rsidR="00FC260D" w:rsidRPr="00FC260D" w:rsidRDefault="00FC260D" w:rsidP="00FC260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lang w:bidi="ar-MA"/>
                              </w:rPr>
                            </w:pPr>
                            <w:r w:rsidRPr="00FC260D"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  <w:lang w:bidi="ar-MA"/>
                              </w:rPr>
                              <w:t xml:space="preserve">تمدرس الأطفال في وضعية إعاقة  </w:t>
                            </w:r>
                          </w:p>
                          <w:p w:rsidR="00FC260D" w:rsidRDefault="00FC260D" w:rsidP="00FC260D">
                            <w:pPr>
                              <w:rPr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B64E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5" o:spid="_x0000_s1026" type="#_x0000_t176" style="position:absolute;left:0;text-align:left;margin-left:-6.9pt;margin-top:6.75pt;width:498pt;height:16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" fillcolor="white [3212]" strokecolor="#243f60 [1604]" strokeweight="2pt">
                <v:textbox>
                  <w:txbxContent>
                    <w:p w:rsidR="00FC260D" w:rsidRPr="00FC260D" w:rsidRDefault="00FC260D" w:rsidP="00DF31E0">
                      <w:pPr>
                        <w:bidi/>
                        <w:jc w:val="center"/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:lang w:bidi="ar-MA"/>
                        </w:rPr>
                      </w:pPr>
                      <w:r w:rsidRPr="00FC260D">
                        <w:rPr>
                          <w:rFonts w:hint="cs"/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  <w:lang w:bidi="ar-MA"/>
                        </w:rPr>
                        <w:t>دفتر التحملات الخاص بال</w:t>
                      </w:r>
                      <w:r w:rsidR="00DF31E0">
                        <w:rPr>
                          <w:rFonts w:hint="cs"/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  <w:lang w:bidi="ar-MA"/>
                        </w:rPr>
                        <w:t xml:space="preserve">شراكة مع </w:t>
                      </w:r>
                    </w:p>
                    <w:p w:rsidR="00FC260D" w:rsidRPr="00FC260D" w:rsidRDefault="00DF31E0" w:rsidP="00FC260D">
                      <w:pPr>
                        <w:bidi/>
                        <w:jc w:val="center"/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  <w:lang w:bidi="ar-MA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  <w:lang w:bidi="ar-MA"/>
                        </w:rPr>
                        <w:t>ال</w:t>
                      </w:r>
                      <w:r w:rsidRPr="00FC260D">
                        <w:rPr>
                          <w:rFonts w:hint="cs"/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  <w:lang w:bidi="ar-MA"/>
                        </w:rPr>
                        <w:t xml:space="preserve">جمعيات </w:t>
                      </w:r>
                      <w:r w:rsidR="00FC260D" w:rsidRPr="00FC260D">
                        <w:rPr>
                          <w:rFonts w:hint="cs"/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  <w:lang w:bidi="ar-MA"/>
                        </w:rPr>
                        <w:t>العاملة في مجال</w:t>
                      </w:r>
                    </w:p>
                    <w:p w:rsidR="00FC260D" w:rsidRPr="00FC260D" w:rsidRDefault="00FC260D" w:rsidP="00FC260D">
                      <w:pPr>
                        <w:bidi/>
                        <w:jc w:val="center"/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:lang w:bidi="ar-MA"/>
                        </w:rPr>
                      </w:pPr>
                      <w:r w:rsidRPr="00FC260D"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  <w:lang w:bidi="ar-MA"/>
                        </w:rPr>
                        <w:t xml:space="preserve">تمدرس الأطفال في وضعية إعاقة  </w:t>
                      </w:r>
                    </w:p>
                    <w:p w:rsidR="00FC260D" w:rsidRDefault="00FC260D" w:rsidP="00FC260D">
                      <w:pPr>
                        <w:rPr>
                          <w:lang w:bidi="ar-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54C3" w:rsidRPr="00DD060C" w:rsidRDefault="001754C3" w:rsidP="005028E6">
      <w:pPr>
        <w:bidi/>
        <w:spacing w:line="360" w:lineRule="auto"/>
        <w:jc w:val="both"/>
        <w:rPr>
          <w:rFonts w:asciiTheme="majorBidi" w:hAnsiTheme="majorBidi" w:cstheme="majorBidi"/>
          <w:color w:val="000000" w:themeColor="text1"/>
          <w:rtl/>
          <w:lang w:bidi="ar-MA"/>
        </w:rPr>
      </w:pPr>
    </w:p>
    <w:p w:rsidR="001754C3" w:rsidRPr="00DD060C" w:rsidRDefault="001754C3" w:rsidP="005028E6">
      <w:pPr>
        <w:bidi/>
        <w:spacing w:line="360" w:lineRule="auto"/>
        <w:jc w:val="both"/>
        <w:rPr>
          <w:rFonts w:asciiTheme="majorBidi" w:hAnsiTheme="majorBidi" w:cstheme="majorBidi"/>
          <w:color w:val="000000" w:themeColor="text1"/>
          <w:rtl/>
          <w:lang w:bidi="ar-MA"/>
        </w:rPr>
      </w:pPr>
    </w:p>
    <w:p w:rsidR="001754C3" w:rsidRPr="00DD060C" w:rsidRDefault="001754C3" w:rsidP="005028E6">
      <w:pPr>
        <w:bidi/>
        <w:spacing w:line="360" w:lineRule="auto"/>
        <w:jc w:val="both"/>
        <w:rPr>
          <w:rFonts w:asciiTheme="majorBidi" w:hAnsiTheme="majorBidi" w:cstheme="majorBidi"/>
          <w:color w:val="000000" w:themeColor="text1"/>
          <w:rtl/>
          <w:lang w:bidi="ar-MA"/>
        </w:rPr>
      </w:pPr>
    </w:p>
    <w:p w:rsidR="001754C3" w:rsidRPr="00DD060C" w:rsidRDefault="001754C3" w:rsidP="005028E6">
      <w:pPr>
        <w:bidi/>
        <w:spacing w:line="360" w:lineRule="auto"/>
        <w:jc w:val="both"/>
        <w:rPr>
          <w:rFonts w:asciiTheme="majorBidi" w:hAnsiTheme="majorBidi" w:cstheme="majorBidi"/>
          <w:color w:val="000000" w:themeColor="text1"/>
          <w:rtl/>
          <w:lang w:bidi="ar-MA"/>
        </w:rPr>
      </w:pPr>
    </w:p>
    <w:p w:rsidR="001754C3" w:rsidRPr="00DD060C" w:rsidRDefault="001754C3" w:rsidP="005028E6">
      <w:pPr>
        <w:tabs>
          <w:tab w:val="left" w:pos="2909"/>
        </w:tabs>
        <w:bidi/>
        <w:spacing w:line="360" w:lineRule="auto"/>
        <w:jc w:val="both"/>
        <w:rPr>
          <w:rFonts w:asciiTheme="majorBidi" w:hAnsiTheme="majorBidi" w:cstheme="majorBidi"/>
          <w:color w:val="000000" w:themeColor="text1"/>
          <w:rtl/>
          <w:lang w:bidi="ar-MA"/>
        </w:rPr>
      </w:pPr>
    </w:p>
    <w:p w:rsidR="001754C3" w:rsidRPr="00DD060C" w:rsidRDefault="001754C3" w:rsidP="005028E6">
      <w:pPr>
        <w:bidi/>
        <w:spacing w:line="360" w:lineRule="auto"/>
        <w:jc w:val="both"/>
        <w:rPr>
          <w:rFonts w:asciiTheme="majorBidi" w:hAnsiTheme="majorBidi" w:cstheme="majorBidi"/>
          <w:color w:val="000000" w:themeColor="text1"/>
          <w:rtl/>
          <w:lang w:bidi="ar-MA"/>
        </w:rPr>
      </w:pPr>
    </w:p>
    <w:p w:rsidR="001754C3" w:rsidRPr="00DD060C" w:rsidRDefault="001754C3" w:rsidP="005028E6">
      <w:pPr>
        <w:bidi/>
        <w:spacing w:line="360" w:lineRule="auto"/>
        <w:jc w:val="both"/>
        <w:rPr>
          <w:rFonts w:asciiTheme="majorBidi" w:hAnsiTheme="majorBidi" w:cstheme="majorBidi"/>
          <w:color w:val="000000" w:themeColor="text1"/>
          <w:rtl/>
          <w:lang w:bidi="ar-MA"/>
        </w:rPr>
      </w:pPr>
    </w:p>
    <w:p w:rsidR="001754C3" w:rsidRPr="00DD060C" w:rsidRDefault="00FC260D" w:rsidP="005028E6">
      <w:pPr>
        <w:bidi/>
        <w:spacing w:line="360" w:lineRule="auto"/>
        <w:jc w:val="both"/>
        <w:rPr>
          <w:rFonts w:asciiTheme="majorBidi" w:hAnsiTheme="majorBidi" w:cstheme="majorBidi"/>
          <w:color w:val="000000" w:themeColor="text1"/>
          <w:rtl/>
          <w:lang w:bidi="ar-MA"/>
        </w:rPr>
      </w:pPr>
      <w:r>
        <w:rPr>
          <w:rFonts w:asciiTheme="majorBidi" w:hAnsiTheme="majorBidi" w:cstheme="majorBidi"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081F648" wp14:editId="54D1F1F6">
                <wp:simplePos x="0" y="0"/>
                <wp:positionH relativeFrom="column">
                  <wp:posOffset>1337946</wp:posOffset>
                </wp:positionH>
                <wp:positionV relativeFrom="paragraph">
                  <wp:posOffset>203200</wp:posOffset>
                </wp:positionV>
                <wp:extent cx="2781300" cy="5429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542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60D" w:rsidRPr="00FC260D" w:rsidRDefault="00FC260D" w:rsidP="00B849CB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ال</w:t>
                            </w:r>
                            <w:r w:rsidR="00B849CB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MA"/>
                              </w:rPr>
                              <w:t xml:space="preserve">موسم الدراسي </w:t>
                            </w:r>
                            <w:r w:rsidR="00B849CB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2019/2020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1F648" id="Rectangle 6" o:spid="_x0000_s1027" style="position:absolute;left:0;text-align:left;margin-left:105.35pt;margin-top:16pt;width:219pt;height:4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" fillcolor="white [3201]" strokecolor="#17365d [2415]" strokeweight="2pt">
                <v:textbox>
                  <w:txbxContent>
                    <w:p w:rsidR="00FC260D" w:rsidRPr="00FC260D" w:rsidRDefault="00FC260D" w:rsidP="00B849CB">
                      <w:pPr>
                        <w:bidi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ال</w:t>
                      </w:r>
                      <w:r w:rsidR="00B849CB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MA"/>
                        </w:rPr>
                        <w:t xml:space="preserve">موسم الدراسي </w:t>
                      </w:r>
                      <w:r w:rsidR="00B849CB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2019/2020</w:t>
                      </w:r>
                    </w:p>
                  </w:txbxContent>
                </v:textbox>
              </v:rect>
            </w:pict>
          </mc:Fallback>
        </mc:AlternateContent>
      </w:r>
    </w:p>
    <w:p w:rsidR="001754C3" w:rsidRPr="00DD060C" w:rsidRDefault="001754C3" w:rsidP="00FC260D">
      <w:pPr>
        <w:bidi/>
        <w:spacing w:line="360" w:lineRule="auto"/>
        <w:jc w:val="center"/>
        <w:rPr>
          <w:rFonts w:asciiTheme="majorBidi" w:hAnsiTheme="majorBidi" w:cstheme="majorBidi"/>
          <w:color w:val="000000" w:themeColor="text1"/>
          <w:rtl/>
          <w:lang w:bidi="ar-MA"/>
        </w:rPr>
      </w:pPr>
    </w:p>
    <w:p w:rsidR="001754C3" w:rsidRPr="00DD060C" w:rsidRDefault="001754C3" w:rsidP="005028E6">
      <w:pPr>
        <w:bidi/>
        <w:spacing w:line="360" w:lineRule="auto"/>
        <w:jc w:val="both"/>
        <w:rPr>
          <w:rFonts w:asciiTheme="majorBidi" w:hAnsiTheme="majorBidi" w:cstheme="majorBidi"/>
          <w:color w:val="000000" w:themeColor="text1"/>
          <w:rtl/>
          <w:lang w:bidi="ar-MA"/>
        </w:rPr>
      </w:pPr>
    </w:p>
    <w:p w:rsidR="001754C3" w:rsidRPr="00DD060C" w:rsidRDefault="001754C3" w:rsidP="005028E6">
      <w:pPr>
        <w:bidi/>
        <w:spacing w:line="360" w:lineRule="auto"/>
        <w:jc w:val="both"/>
        <w:rPr>
          <w:rFonts w:asciiTheme="majorBidi" w:hAnsiTheme="majorBidi" w:cstheme="majorBidi"/>
          <w:color w:val="000000" w:themeColor="text1"/>
          <w:rtl/>
          <w:lang w:bidi="ar-MA"/>
        </w:rPr>
      </w:pPr>
    </w:p>
    <w:p w:rsidR="001754C3" w:rsidRPr="00DD060C" w:rsidRDefault="001754C3" w:rsidP="005028E6">
      <w:pPr>
        <w:bidi/>
        <w:spacing w:line="360" w:lineRule="auto"/>
        <w:jc w:val="both"/>
        <w:rPr>
          <w:rFonts w:asciiTheme="majorBidi" w:hAnsiTheme="majorBidi" w:cstheme="majorBidi"/>
          <w:color w:val="000000" w:themeColor="text1"/>
          <w:rtl/>
          <w:lang w:bidi="ar-MA"/>
        </w:rPr>
      </w:pPr>
    </w:p>
    <w:p w:rsidR="001754C3" w:rsidRPr="00DD060C" w:rsidRDefault="001754C3" w:rsidP="005028E6">
      <w:pPr>
        <w:bidi/>
        <w:spacing w:line="360" w:lineRule="auto"/>
        <w:jc w:val="both"/>
        <w:rPr>
          <w:rFonts w:asciiTheme="majorBidi" w:hAnsiTheme="majorBidi" w:cstheme="majorBidi"/>
          <w:color w:val="000000" w:themeColor="text1"/>
          <w:rtl/>
          <w:lang w:bidi="ar-MA"/>
        </w:rPr>
      </w:pPr>
    </w:p>
    <w:p w:rsidR="001754C3" w:rsidRPr="00DD060C" w:rsidRDefault="001754C3" w:rsidP="005028E6">
      <w:pPr>
        <w:bidi/>
        <w:spacing w:line="360" w:lineRule="auto"/>
        <w:jc w:val="both"/>
        <w:rPr>
          <w:rFonts w:asciiTheme="majorBidi" w:hAnsiTheme="majorBidi" w:cstheme="majorBidi"/>
          <w:color w:val="000000" w:themeColor="text1"/>
          <w:rtl/>
          <w:lang w:bidi="ar-MA"/>
        </w:rPr>
      </w:pPr>
    </w:p>
    <w:p w:rsidR="001754C3" w:rsidRPr="00DD060C" w:rsidRDefault="001754C3" w:rsidP="005028E6">
      <w:pPr>
        <w:spacing w:line="360" w:lineRule="auto"/>
        <w:jc w:val="both"/>
        <w:rPr>
          <w:rFonts w:asciiTheme="majorBidi" w:hAnsiTheme="majorBidi" w:cstheme="majorBidi"/>
          <w:color w:val="000000" w:themeColor="text1"/>
          <w:rtl/>
        </w:rPr>
      </w:pPr>
    </w:p>
    <w:p w:rsidR="001754C3" w:rsidRPr="00DD060C" w:rsidRDefault="001754C3" w:rsidP="005028E6">
      <w:pPr>
        <w:spacing w:line="360" w:lineRule="auto"/>
        <w:jc w:val="both"/>
        <w:rPr>
          <w:rFonts w:asciiTheme="majorBidi" w:hAnsiTheme="majorBidi" w:cstheme="majorBidi"/>
          <w:color w:val="000000" w:themeColor="text1"/>
          <w:rtl/>
        </w:rPr>
      </w:pPr>
    </w:p>
    <w:p w:rsidR="001754C3" w:rsidRPr="00DD060C" w:rsidRDefault="001754C3" w:rsidP="005028E6">
      <w:pPr>
        <w:spacing w:line="360" w:lineRule="auto"/>
        <w:jc w:val="both"/>
        <w:rPr>
          <w:rFonts w:asciiTheme="majorBidi" w:hAnsiTheme="majorBidi" w:cstheme="majorBidi"/>
          <w:color w:val="000000" w:themeColor="text1"/>
          <w:rtl/>
        </w:rPr>
      </w:pPr>
    </w:p>
    <w:p w:rsidR="001754C3" w:rsidRPr="00DD060C" w:rsidRDefault="001754C3" w:rsidP="005028E6">
      <w:pPr>
        <w:spacing w:line="360" w:lineRule="auto"/>
        <w:jc w:val="both"/>
        <w:rPr>
          <w:rFonts w:asciiTheme="majorBidi" w:hAnsiTheme="majorBidi" w:cstheme="majorBidi"/>
          <w:color w:val="000000" w:themeColor="text1"/>
          <w:rtl/>
        </w:rPr>
      </w:pPr>
    </w:p>
    <w:p w:rsidR="001754C3" w:rsidRPr="00DD060C" w:rsidRDefault="001754C3" w:rsidP="005028E6">
      <w:pPr>
        <w:spacing w:line="360" w:lineRule="auto"/>
        <w:jc w:val="both"/>
        <w:rPr>
          <w:rFonts w:asciiTheme="majorBidi" w:hAnsiTheme="majorBidi" w:cstheme="majorBidi"/>
          <w:color w:val="000000" w:themeColor="text1"/>
          <w:rtl/>
        </w:rPr>
      </w:pPr>
    </w:p>
    <w:p w:rsidR="001754C3" w:rsidRPr="00DD060C" w:rsidRDefault="001754C3" w:rsidP="005028E6">
      <w:pPr>
        <w:bidi/>
        <w:spacing w:line="360" w:lineRule="auto"/>
        <w:jc w:val="both"/>
        <w:rPr>
          <w:rFonts w:asciiTheme="majorBidi" w:hAnsiTheme="majorBidi" w:cstheme="majorBidi"/>
          <w:color w:val="000000" w:themeColor="text1"/>
          <w:rtl/>
        </w:rPr>
      </w:pPr>
    </w:p>
    <w:p w:rsidR="001754C3" w:rsidRPr="00DD060C" w:rsidRDefault="001754C3" w:rsidP="005028E6">
      <w:pPr>
        <w:bidi/>
        <w:spacing w:line="360" w:lineRule="auto"/>
        <w:jc w:val="both"/>
        <w:rPr>
          <w:rFonts w:asciiTheme="majorBidi" w:hAnsiTheme="majorBidi" w:cstheme="majorBidi"/>
          <w:color w:val="000000" w:themeColor="text1"/>
          <w:rtl/>
        </w:rPr>
      </w:pPr>
    </w:p>
    <w:p w:rsidR="001754C3" w:rsidRPr="00DD060C" w:rsidRDefault="001754C3" w:rsidP="005028E6">
      <w:pPr>
        <w:bidi/>
        <w:spacing w:line="360" w:lineRule="auto"/>
        <w:jc w:val="both"/>
        <w:rPr>
          <w:rFonts w:asciiTheme="majorBidi" w:hAnsiTheme="majorBidi" w:cstheme="majorBidi"/>
          <w:color w:val="000000" w:themeColor="text1"/>
          <w:rtl/>
        </w:rPr>
      </w:pPr>
    </w:p>
    <w:p w:rsidR="001754C3" w:rsidRPr="00DD060C" w:rsidRDefault="001754C3" w:rsidP="005028E6">
      <w:pPr>
        <w:bidi/>
        <w:spacing w:line="360" w:lineRule="auto"/>
        <w:jc w:val="both"/>
        <w:rPr>
          <w:rFonts w:asciiTheme="majorBidi" w:hAnsiTheme="majorBidi" w:cstheme="majorBidi"/>
          <w:color w:val="000000" w:themeColor="text1"/>
          <w:rtl/>
        </w:rPr>
      </w:pPr>
    </w:p>
    <w:p w:rsidR="00880E2E" w:rsidRPr="00DD060C" w:rsidRDefault="00880E2E" w:rsidP="0019198A">
      <w:pPr>
        <w:autoSpaceDE w:val="0"/>
        <w:autoSpaceDN w:val="0"/>
        <w:bidi/>
        <w:adjustRightInd w:val="0"/>
        <w:spacing w:line="480" w:lineRule="auto"/>
        <w:jc w:val="both"/>
        <w:rPr>
          <w:rFonts w:asciiTheme="majorBidi" w:hAnsiTheme="majorBidi" w:cstheme="majorBidi"/>
          <w:b/>
          <w:bCs/>
          <w:color w:val="000000" w:themeColor="text1"/>
          <w:rtl/>
        </w:rPr>
      </w:pPr>
    </w:p>
    <w:p w:rsidR="00880E2E" w:rsidRPr="00DD060C" w:rsidRDefault="00880E2E" w:rsidP="0019198A">
      <w:pPr>
        <w:autoSpaceDE w:val="0"/>
        <w:autoSpaceDN w:val="0"/>
        <w:bidi/>
        <w:adjustRightInd w:val="0"/>
        <w:spacing w:line="480" w:lineRule="auto"/>
        <w:jc w:val="both"/>
        <w:rPr>
          <w:rFonts w:asciiTheme="majorBidi" w:hAnsiTheme="majorBidi" w:cstheme="majorBidi"/>
          <w:b/>
          <w:bCs/>
          <w:color w:val="000000" w:themeColor="text1"/>
          <w:rtl/>
        </w:rPr>
      </w:pPr>
    </w:p>
    <w:p w:rsidR="007F72E3" w:rsidRPr="002177F0" w:rsidRDefault="007F72E3" w:rsidP="007940CB">
      <w:pPr>
        <w:pStyle w:val="Titre1"/>
        <w:rPr>
          <w:rtl/>
        </w:rPr>
      </w:pPr>
      <w:r w:rsidRPr="002177F0">
        <w:rPr>
          <w:rtl/>
        </w:rPr>
        <w:lastRenderedPageBreak/>
        <w:t>المحتوى</w:t>
      </w:r>
    </w:p>
    <w:p w:rsidR="007F72E3" w:rsidRPr="002177F0" w:rsidRDefault="007F72E3" w:rsidP="00DA55BA">
      <w:pPr>
        <w:pStyle w:val="Paragraphedeliste"/>
        <w:numPr>
          <w:ilvl w:val="0"/>
          <w:numId w:val="14"/>
        </w:numPr>
        <w:autoSpaceDE w:val="0"/>
        <w:autoSpaceDN w:val="0"/>
        <w:bidi/>
        <w:adjustRightInd w:val="0"/>
        <w:spacing w:line="480" w:lineRule="auto"/>
        <w:jc w:val="both"/>
        <w:rPr>
          <w:rFonts w:asciiTheme="majorBidi" w:hAnsiTheme="majorBidi" w:cs="AL-Mohanad Bold"/>
          <w:b/>
          <w:bCs/>
          <w:color w:val="000000" w:themeColor="text1"/>
          <w:sz w:val="28"/>
          <w:szCs w:val="28"/>
          <w:rtl/>
        </w:rPr>
      </w:pPr>
      <w:r w:rsidRPr="002177F0">
        <w:rPr>
          <w:rFonts w:asciiTheme="majorBidi" w:hAnsiTheme="majorBidi"/>
          <w:b/>
          <w:bCs/>
          <w:color w:val="000000" w:themeColor="text1"/>
          <w:sz w:val="28"/>
          <w:szCs w:val="28"/>
          <w:rtl/>
        </w:rPr>
        <w:t xml:space="preserve">تقديم </w:t>
      </w:r>
    </w:p>
    <w:p w:rsidR="007F72E3" w:rsidRPr="002177F0" w:rsidRDefault="007F72E3" w:rsidP="00DA55BA">
      <w:pPr>
        <w:pStyle w:val="Paragraphedeliste"/>
        <w:numPr>
          <w:ilvl w:val="0"/>
          <w:numId w:val="14"/>
        </w:numPr>
        <w:bidi/>
        <w:spacing w:after="200" w:line="480" w:lineRule="auto"/>
        <w:rPr>
          <w:rFonts w:asciiTheme="majorBidi" w:hAnsiTheme="majorBidi" w:cs="AL-Mohanad Bold"/>
          <w:b/>
          <w:bCs/>
          <w:color w:val="000000" w:themeColor="text1"/>
          <w:sz w:val="28"/>
          <w:szCs w:val="28"/>
          <w:rtl/>
        </w:rPr>
      </w:pPr>
      <w:r w:rsidRPr="002177F0">
        <w:rPr>
          <w:rFonts w:asciiTheme="majorBidi" w:hAnsiTheme="majorBidi"/>
          <w:b/>
          <w:bCs/>
          <w:color w:val="000000" w:themeColor="text1"/>
          <w:sz w:val="28"/>
          <w:szCs w:val="28"/>
          <w:rtl/>
        </w:rPr>
        <w:t>الباب</w:t>
      </w:r>
      <w:r w:rsidR="0057158E" w:rsidRPr="002177F0">
        <w:rPr>
          <w:rFonts w:asciiTheme="majorBidi" w:hAnsiTheme="majorBidi" w:cs="AL-Mohanad Bold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2177F0">
        <w:rPr>
          <w:rFonts w:asciiTheme="majorBidi" w:hAnsiTheme="majorBidi"/>
          <w:b/>
          <w:bCs/>
          <w:color w:val="000000" w:themeColor="text1"/>
          <w:sz w:val="28"/>
          <w:szCs w:val="28"/>
          <w:rtl/>
        </w:rPr>
        <w:t>الأول</w:t>
      </w:r>
      <w:r w:rsidRPr="002177F0">
        <w:rPr>
          <w:rFonts w:asciiTheme="majorBidi" w:hAnsiTheme="majorBidi" w:cs="AL-Mohanad Bold"/>
          <w:b/>
          <w:bCs/>
          <w:color w:val="000000" w:themeColor="text1"/>
          <w:sz w:val="28"/>
          <w:szCs w:val="28"/>
        </w:rPr>
        <w:t xml:space="preserve">: </w:t>
      </w:r>
      <w:r w:rsidRPr="002177F0">
        <w:rPr>
          <w:rFonts w:asciiTheme="majorBidi" w:hAnsiTheme="majorBidi"/>
          <w:b/>
          <w:bCs/>
          <w:color w:val="000000" w:themeColor="text1"/>
          <w:sz w:val="28"/>
          <w:szCs w:val="28"/>
          <w:rtl/>
        </w:rPr>
        <w:t>النصوص</w:t>
      </w:r>
      <w:r w:rsidR="0057158E" w:rsidRPr="002177F0">
        <w:rPr>
          <w:rFonts w:asciiTheme="majorBidi" w:hAnsiTheme="majorBidi" w:cs="AL-Mohanad Bold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2177F0">
        <w:rPr>
          <w:rFonts w:asciiTheme="majorBidi" w:hAnsiTheme="majorBidi"/>
          <w:b/>
          <w:bCs/>
          <w:color w:val="000000" w:themeColor="text1"/>
          <w:sz w:val="28"/>
          <w:szCs w:val="28"/>
          <w:rtl/>
        </w:rPr>
        <w:t>المرجعية</w:t>
      </w:r>
    </w:p>
    <w:p w:rsidR="007F72E3" w:rsidRPr="002177F0" w:rsidRDefault="007F72E3" w:rsidP="00DA55BA">
      <w:pPr>
        <w:pStyle w:val="Paragraphedeliste"/>
        <w:numPr>
          <w:ilvl w:val="0"/>
          <w:numId w:val="14"/>
        </w:numPr>
        <w:bidi/>
        <w:spacing w:after="200" w:line="480" w:lineRule="auto"/>
        <w:rPr>
          <w:rFonts w:asciiTheme="majorBidi" w:hAnsiTheme="majorBidi" w:cs="AL-Mohanad Bold"/>
          <w:b/>
          <w:bCs/>
          <w:color w:val="000000" w:themeColor="text1"/>
          <w:sz w:val="28"/>
          <w:szCs w:val="28"/>
          <w:rtl/>
        </w:rPr>
      </w:pPr>
      <w:r w:rsidRPr="002177F0">
        <w:rPr>
          <w:rFonts w:asciiTheme="majorBidi" w:hAnsiTheme="majorBidi"/>
          <w:b/>
          <w:bCs/>
          <w:color w:val="000000" w:themeColor="text1"/>
          <w:sz w:val="28"/>
          <w:szCs w:val="28"/>
          <w:rtl/>
        </w:rPr>
        <w:t>الباب</w:t>
      </w:r>
      <w:r w:rsidR="0057158E" w:rsidRPr="002177F0">
        <w:rPr>
          <w:rFonts w:asciiTheme="majorBidi" w:hAnsiTheme="majorBidi" w:cs="AL-Mohanad Bold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2177F0">
        <w:rPr>
          <w:rFonts w:asciiTheme="majorBidi" w:hAnsiTheme="majorBidi"/>
          <w:b/>
          <w:bCs/>
          <w:color w:val="000000" w:themeColor="text1"/>
          <w:sz w:val="28"/>
          <w:szCs w:val="28"/>
          <w:rtl/>
        </w:rPr>
        <w:t>الثاني</w:t>
      </w:r>
      <w:r w:rsidRPr="002177F0">
        <w:rPr>
          <w:rFonts w:asciiTheme="majorBidi" w:hAnsiTheme="majorBidi" w:cs="AL-Mohanad Bold"/>
          <w:b/>
          <w:bCs/>
          <w:color w:val="000000" w:themeColor="text1"/>
          <w:sz w:val="28"/>
          <w:szCs w:val="28"/>
        </w:rPr>
        <w:t xml:space="preserve">: </w:t>
      </w:r>
      <w:r w:rsidRPr="002177F0">
        <w:rPr>
          <w:rFonts w:asciiTheme="majorBidi" w:hAnsiTheme="majorBidi"/>
          <w:b/>
          <w:bCs/>
          <w:color w:val="000000" w:themeColor="text1"/>
          <w:sz w:val="28"/>
          <w:szCs w:val="28"/>
          <w:rtl/>
        </w:rPr>
        <w:t>التعاريف</w:t>
      </w:r>
      <w:r w:rsidRPr="002177F0">
        <w:rPr>
          <w:rFonts w:asciiTheme="majorBidi" w:hAnsiTheme="majorBidi" w:cs="AL-Mohanad Bold"/>
          <w:b/>
          <w:bCs/>
          <w:color w:val="000000" w:themeColor="text1"/>
          <w:sz w:val="28"/>
          <w:szCs w:val="28"/>
          <w:rtl/>
        </w:rPr>
        <w:t>-</w:t>
      </w:r>
      <w:r w:rsidRPr="002177F0">
        <w:rPr>
          <w:rFonts w:asciiTheme="majorBidi" w:hAnsiTheme="majorBidi"/>
          <w:b/>
          <w:bCs/>
          <w:color w:val="000000" w:themeColor="text1"/>
          <w:sz w:val="28"/>
          <w:szCs w:val="28"/>
          <w:rtl/>
        </w:rPr>
        <w:t>الفئات</w:t>
      </w:r>
      <w:r w:rsidR="0057158E" w:rsidRPr="002177F0">
        <w:rPr>
          <w:rFonts w:asciiTheme="majorBidi" w:hAnsiTheme="majorBidi" w:hint="cs"/>
          <w:b/>
          <w:bCs/>
          <w:color w:val="000000" w:themeColor="text1"/>
          <w:sz w:val="28"/>
          <w:szCs w:val="28"/>
          <w:rtl/>
        </w:rPr>
        <w:t xml:space="preserve"> المستهدفة</w:t>
      </w:r>
      <w:r w:rsidR="0057158E" w:rsidRPr="002177F0">
        <w:rPr>
          <w:rFonts w:asciiTheme="majorBidi" w:hAnsiTheme="majorBidi" w:cs="AL-Mohanad Bold" w:hint="cs"/>
          <w:b/>
          <w:bCs/>
          <w:color w:val="000000" w:themeColor="text1"/>
          <w:sz w:val="28"/>
          <w:szCs w:val="28"/>
          <w:rtl/>
        </w:rPr>
        <w:t>-</w:t>
      </w:r>
      <w:r w:rsidR="0057158E" w:rsidRPr="002177F0">
        <w:rPr>
          <w:rFonts w:asciiTheme="majorBidi" w:hAnsiTheme="majorBidi" w:hint="cs"/>
          <w:b/>
          <w:bCs/>
          <w:color w:val="000000" w:themeColor="text1"/>
          <w:sz w:val="28"/>
          <w:szCs w:val="28"/>
          <w:rtl/>
        </w:rPr>
        <w:t>الأهداف</w:t>
      </w:r>
    </w:p>
    <w:p w:rsidR="007F72E3" w:rsidRPr="002177F0" w:rsidRDefault="0057158E" w:rsidP="00DA55BA">
      <w:pPr>
        <w:pStyle w:val="Paragraphedeliste"/>
        <w:numPr>
          <w:ilvl w:val="0"/>
          <w:numId w:val="14"/>
        </w:numPr>
        <w:bidi/>
        <w:spacing w:after="200" w:line="480" w:lineRule="auto"/>
        <w:rPr>
          <w:rFonts w:asciiTheme="majorBidi" w:hAnsiTheme="majorBidi" w:cs="AL-Mohanad Bold"/>
          <w:b/>
          <w:bCs/>
          <w:color w:val="000000" w:themeColor="text1"/>
          <w:sz w:val="28"/>
          <w:szCs w:val="28"/>
          <w:rtl/>
        </w:rPr>
      </w:pPr>
      <w:r w:rsidRPr="002177F0">
        <w:rPr>
          <w:rFonts w:asciiTheme="majorBidi" w:hAnsiTheme="majorBidi"/>
          <w:b/>
          <w:bCs/>
          <w:color w:val="000000" w:themeColor="text1"/>
          <w:sz w:val="28"/>
          <w:szCs w:val="28"/>
          <w:rtl/>
        </w:rPr>
        <w:t xml:space="preserve">الباب </w:t>
      </w:r>
      <w:r w:rsidRPr="002177F0">
        <w:rPr>
          <w:rFonts w:asciiTheme="majorBidi" w:hAnsiTheme="majorBidi" w:hint="cs"/>
          <w:b/>
          <w:bCs/>
          <w:color w:val="000000" w:themeColor="text1"/>
          <w:sz w:val="28"/>
          <w:szCs w:val="28"/>
          <w:rtl/>
        </w:rPr>
        <w:t>الثالث</w:t>
      </w:r>
      <w:r w:rsidRPr="002177F0">
        <w:rPr>
          <w:rFonts w:asciiTheme="majorBidi" w:hAnsiTheme="majorBidi" w:cs="AL-Mohanad Bold" w:hint="cs"/>
          <w:b/>
          <w:bCs/>
          <w:color w:val="000000" w:themeColor="text1"/>
          <w:sz w:val="28"/>
          <w:szCs w:val="28"/>
          <w:rtl/>
        </w:rPr>
        <w:t xml:space="preserve">: </w:t>
      </w:r>
      <w:r w:rsidRPr="002177F0">
        <w:rPr>
          <w:rFonts w:asciiTheme="majorBidi" w:hAnsiTheme="majorBidi" w:hint="cs"/>
          <w:b/>
          <w:bCs/>
          <w:color w:val="000000" w:themeColor="text1"/>
          <w:sz w:val="28"/>
          <w:szCs w:val="28"/>
          <w:rtl/>
        </w:rPr>
        <w:t>مجالات</w:t>
      </w:r>
      <w:r w:rsidR="00B6028E">
        <w:rPr>
          <w:rFonts w:asciiTheme="majorBidi" w:hAnsiTheme="majorBidi"/>
          <w:b/>
          <w:bCs/>
          <w:color w:val="000000" w:themeColor="text1"/>
          <w:sz w:val="28"/>
          <w:szCs w:val="28"/>
          <w:rtl/>
        </w:rPr>
        <w:t xml:space="preserve"> الدعم </w:t>
      </w:r>
      <w:r w:rsidR="007F72E3" w:rsidRPr="002177F0">
        <w:rPr>
          <w:rFonts w:asciiTheme="majorBidi" w:hAnsiTheme="majorBidi"/>
          <w:b/>
          <w:bCs/>
          <w:color w:val="000000" w:themeColor="text1"/>
          <w:sz w:val="28"/>
          <w:szCs w:val="28"/>
          <w:rtl/>
        </w:rPr>
        <w:t>وشروط</w:t>
      </w:r>
      <w:r w:rsidRPr="002177F0">
        <w:rPr>
          <w:rFonts w:asciiTheme="majorBidi" w:hAnsiTheme="majorBidi" w:cs="AL-Mohanad Bold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7F72E3" w:rsidRPr="002177F0">
        <w:rPr>
          <w:rFonts w:asciiTheme="majorBidi" w:hAnsiTheme="majorBidi"/>
          <w:b/>
          <w:bCs/>
          <w:color w:val="000000" w:themeColor="text1"/>
          <w:sz w:val="28"/>
          <w:szCs w:val="28"/>
          <w:rtl/>
        </w:rPr>
        <w:t>الاستفادة</w:t>
      </w:r>
    </w:p>
    <w:p w:rsidR="007F72E3" w:rsidRPr="002177F0" w:rsidRDefault="007F72E3" w:rsidP="00DA55BA">
      <w:pPr>
        <w:pStyle w:val="Paragraphedeliste"/>
        <w:numPr>
          <w:ilvl w:val="0"/>
          <w:numId w:val="14"/>
        </w:numPr>
        <w:bidi/>
        <w:spacing w:after="200" w:line="480" w:lineRule="auto"/>
        <w:rPr>
          <w:rFonts w:asciiTheme="majorBidi" w:eastAsiaTheme="minorHAnsi" w:hAnsiTheme="majorBidi" w:cs="AL-Mohanad Bold"/>
          <w:b/>
          <w:bCs/>
          <w:sz w:val="28"/>
          <w:szCs w:val="28"/>
          <w:rtl/>
          <w:lang w:eastAsia="en-US"/>
        </w:rPr>
      </w:pPr>
      <w:r w:rsidRPr="002177F0">
        <w:rPr>
          <w:rFonts w:asciiTheme="majorBidi" w:eastAsiaTheme="minorHAnsi" w:hAnsiTheme="majorBidi"/>
          <w:b/>
          <w:bCs/>
          <w:sz w:val="28"/>
          <w:szCs w:val="28"/>
          <w:rtl/>
          <w:lang w:eastAsia="en-US"/>
        </w:rPr>
        <w:t>الباب الرابع</w:t>
      </w:r>
      <w:r w:rsidRPr="002177F0">
        <w:rPr>
          <w:rFonts w:asciiTheme="majorBidi" w:eastAsiaTheme="minorHAnsi" w:hAnsiTheme="majorBidi" w:cs="AL-Mohanad Bold"/>
          <w:b/>
          <w:bCs/>
          <w:sz w:val="28"/>
          <w:szCs w:val="28"/>
          <w:rtl/>
          <w:lang w:eastAsia="en-US"/>
        </w:rPr>
        <w:t xml:space="preserve">: </w:t>
      </w:r>
      <w:r w:rsidRPr="002177F0">
        <w:rPr>
          <w:rFonts w:asciiTheme="majorBidi" w:eastAsiaTheme="minorHAnsi" w:hAnsiTheme="majorBidi"/>
          <w:b/>
          <w:bCs/>
          <w:sz w:val="28"/>
          <w:szCs w:val="28"/>
          <w:rtl/>
          <w:lang w:eastAsia="en-US"/>
        </w:rPr>
        <w:t>تنظيم وتدبير الخدمات</w:t>
      </w:r>
    </w:p>
    <w:p w:rsidR="007F72E3" w:rsidRPr="002177F0" w:rsidRDefault="007F72E3" w:rsidP="00DA55BA">
      <w:pPr>
        <w:pStyle w:val="Paragraphedeliste"/>
        <w:numPr>
          <w:ilvl w:val="0"/>
          <w:numId w:val="14"/>
        </w:numPr>
        <w:bidi/>
        <w:spacing w:after="200" w:line="480" w:lineRule="auto"/>
        <w:rPr>
          <w:rFonts w:asciiTheme="majorBidi" w:eastAsiaTheme="minorHAnsi" w:hAnsiTheme="majorBidi" w:cs="AL-Mohanad Bold"/>
          <w:b/>
          <w:bCs/>
          <w:sz w:val="28"/>
          <w:szCs w:val="28"/>
          <w:rtl/>
          <w:lang w:eastAsia="en-US"/>
        </w:rPr>
      </w:pPr>
      <w:r w:rsidRPr="002177F0">
        <w:rPr>
          <w:rFonts w:asciiTheme="majorBidi" w:eastAsiaTheme="minorHAnsi" w:hAnsiTheme="majorBidi"/>
          <w:b/>
          <w:bCs/>
          <w:sz w:val="28"/>
          <w:szCs w:val="28"/>
          <w:rtl/>
          <w:lang w:eastAsia="en-US"/>
        </w:rPr>
        <w:t>الباب</w:t>
      </w:r>
      <w:r w:rsidR="0057158E" w:rsidRPr="002177F0">
        <w:rPr>
          <w:rFonts w:asciiTheme="majorBidi" w:eastAsiaTheme="minorHAnsi" w:hAnsiTheme="majorBidi" w:cs="AL-Mohanad Bold" w:hint="cs"/>
          <w:b/>
          <w:bCs/>
          <w:sz w:val="28"/>
          <w:szCs w:val="28"/>
          <w:rtl/>
          <w:lang w:eastAsia="en-US"/>
        </w:rPr>
        <w:t xml:space="preserve"> </w:t>
      </w:r>
      <w:r w:rsidRPr="002177F0">
        <w:rPr>
          <w:rFonts w:asciiTheme="majorBidi" w:eastAsiaTheme="minorHAnsi" w:hAnsiTheme="majorBidi"/>
          <w:b/>
          <w:bCs/>
          <w:sz w:val="28"/>
          <w:szCs w:val="28"/>
          <w:rtl/>
          <w:lang w:eastAsia="en-US"/>
        </w:rPr>
        <w:t>الخامس</w:t>
      </w:r>
      <w:r w:rsidRPr="002177F0">
        <w:rPr>
          <w:rFonts w:asciiTheme="majorBidi" w:eastAsiaTheme="minorHAnsi" w:hAnsiTheme="majorBidi" w:cs="AL-Mohanad Bold"/>
          <w:b/>
          <w:bCs/>
          <w:sz w:val="28"/>
          <w:szCs w:val="28"/>
          <w:lang w:eastAsia="en-US"/>
        </w:rPr>
        <w:t xml:space="preserve">: </w:t>
      </w:r>
      <w:r w:rsidRPr="002177F0">
        <w:rPr>
          <w:rFonts w:asciiTheme="majorBidi" w:eastAsiaTheme="minorHAnsi" w:hAnsiTheme="majorBidi"/>
          <w:b/>
          <w:bCs/>
          <w:sz w:val="28"/>
          <w:szCs w:val="28"/>
          <w:rtl/>
          <w:lang w:eastAsia="en-US"/>
        </w:rPr>
        <w:t>التمويل</w:t>
      </w:r>
    </w:p>
    <w:p w:rsidR="007F72E3" w:rsidRPr="002177F0" w:rsidRDefault="007F72E3" w:rsidP="00DA55BA">
      <w:pPr>
        <w:pStyle w:val="Paragraphedeliste"/>
        <w:numPr>
          <w:ilvl w:val="0"/>
          <w:numId w:val="14"/>
        </w:numPr>
        <w:bidi/>
        <w:spacing w:after="200" w:line="480" w:lineRule="auto"/>
        <w:rPr>
          <w:rFonts w:asciiTheme="majorBidi" w:hAnsiTheme="majorBidi" w:cs="AL-Mohanad Bold"/>
          <w:b/>
          <w:bCs/>
          <w:color w:val="000000" w:themeColor="text1"/>
          <w:sz w:val="28"/>
          <w:szCs w:val="28"/>
          <w:rtl/>
        </w:rPr>
      </w:pPr>
      <w:r w:rsidRPr="002177F0">
        <w:rPr>
          <w:rFonts w:asciiTheme="majorBidi" w:hAnsiTheme="majorBidi"/>
          <w:b/>
          <w:bCs/>
          <w:color w:val="000000" w:themeColor="text1"/>
          <w:sz w:val="28"/>
          <w:szCs w:val="28"/>
          <w:rtl/>
        </w:rPr>
        <w:t>الباب</w:t>
      </w:r>
      <w:r w:rsidR="0057158E" w:rsidRPr="002177F0">
        <w:rPr>
          <w:rFonts w:asciiTheme="majorBidi" w:hAnsiTheme="majorBidi" w:cs="AL-Mohanad Bold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2177F0">
        <w:rPr>
          <w:rFonts w:asciiTheme="majorBidi" w:hAnsiTheme="majorBidi"/>
          <w:b/>
          <w:bCs/>
          <w:color w:val="000000" w:themeColor="text1"/>
          <w:sz w:val="28"/>
          <w:szCs w:val="28"/>
          <w:rtl/>
        </w:rPr>
        <w:t>السادس</w:t>
      </w:r>
      <w:r w:rsidRPr="002177F0">
        <w:rPr>
          <w:rFonts w:asciiTheme="majorBidi" w:hAnsiTheme="majorBidi" w:cs="AL-Mohanad Bold"/>
          <w:b/>
          <w:bCs/>
          <w:color w:val="000000" w:themeColor="text1"/>
          <w:sz w:val="28"/>
          <w:szCs w:val="28"/>
        </w:rPr>
        <w:t xml:space="preserve">: </w:t>
      </w:r>
      <w:r w:rsidRPr="002177F0">
        <w:rPr>
          <w:rFonts w:asciiTheme="majorBidi" w:hAnsiTheme="majorBidi"/>
          <w:b/>
          <w:bCs/>
          <w:color w:val="000000" w:themeColor="text1"/>
          <w:sz w:val="28"/>
          <w:szCs w:val="28"/>
          <w:rtl/>
        </w:rPr>
        <w:t>التتبع والتقييم</w:t>
      </w:r>
    </w:p>
    <w:p w:rsidR="007F72E3" w:rsidRPr="002177F0" w:rsidRDefault="007F72E3" w:rsidP="00DA55BA">
      <w:pPr>
        <w:pStyle w:val="Paragraphedeliste"/>
        <w:numPr>
          <w:ilvl w:val="0"/>
          <w:numId w:val="14"/>
        </w:numPr>
        <w:bidi/>
        <w:spacing w:after="200" w:line="480" w:lineRule="auto"/>
        <w:rPr>
          <w:rFonts w:asciiTheme="majorBidi" w:hAnsiTheme="majorBidi" w:cs="AL-Mohanad Bold"/>
          <w:b/>
          <w:bCs/>
          <w:color w:val="000000" w:themeColor="text1"/>
          <w:sz w:val="28"/>
          <w:szCs w:val="28"/>
        </w:rPr>
      </w:pPr>
      <w:r w:rsidRPr="002177F0">
        <w:rPr>
          <w:rFonts w:asciiTheme="majorBidi" w:eastAsiaTheme="minorHAnsi" w:hAnsiTheme="majorBidi"/>
          <w:b/>
          <w:bCs/>
          <w:sz w:val="28"/>
          <w:szCs w:val="28"/>
          <w:rtl/>
          <w:lang w:eastAsia="en-US"/>
        </w:rPr>
        <w:t>الباب</w:t>
      </w:r>
      <w:r w:rsidR="0057158E" w:rsidRPr="002177F0">
        <w:rPr>
          <w:rFonts w:asciiTheme="majorBidi" w:eastAsiaTheme="minorHAnsi" w:hAnsiTheme="majorBidi" w:hint="cs"/>
          <w:b/>
          <w:bCs/>
          <w:sz w:val="28"/>
          <w:szCs w:val="28"/>
          <w:rtl/>
          <w:lang w:eastAsia="en-US"/>
        </w:rPr>
        <w:t xml:space="preserve"> السابع</w:t>
      </w:r>
      <w:r w:rsidR="0057158E" w:rsidRPr="002177F0">
        <w:rPr>
          <w:rFonts w:asciiTheme="majorBidi" w:eastAsiaTheme="minorHAnsi" w:hAnsiTheme="majorBidi" w:cs="AL-Mohanad Bold" w:hint="cs"/>
          <w:b/>
          <w:bCs/>
          <w:sz w:val="28"/>
          <w:szCs w:val="28"/>
          <w:rtl/>
          <w:lang w:eastAsia="en-US"/>
        </w:rPr>
        <w:t xml:space="preserve">: </w:t>
      </w:r>
      <w:r w:rsidR="0057158E" w:rsidRPr="002177F0">
        <w:rPr>
          <w:rFonts w:asciiTheme="majorBidi" w:eastAsiaTheme="minorHAnsi" w:hAnsiTheme="majorBidi" w:hint="cs"/>
          <w:b/>
          <w:bCs/>
          <w:sz w:val="28"/>
          <w:szCs w:val="28"/>
          <w:rtl/>
          <w:lang w:eastAsia="en-US"/>
        </w:rPr>
        <w:t>مختلفات</w:t>
      </w:r>
    </w:p>
    <w:p w:rsidR="007F72E3" w:rsidRPr="00DD060C" w:rsidRDefault="007F72E3" w:rsidP="005028E6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rtl/>
        </w:rPr>
      </w:pPr>
    </w:p>
    <w:p w:rsidR="007F72E3" w:rsidRPr="00DD060C" w:rsidRDefault="007F72E3" w:rsidP="005028E6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rtl/>
        </w:rPr>
      </w:pPr>
    </w:p>
    <w:p w:rsidR="007F72E3" w:rsidRPr="00DD060C" w:rsidRDefault="007F72E3" w:rsidP="005028E6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rtl/>
        </w:rPr>
      </w:pPr>
    </w:p>
    <w:p w:rsidR="007F72E3" w:rsidRPr="00DD060C" w:rsidRDefault="007F72E3" w:rsidP="005028E6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rtl/>
        </w:rPr>
      </w:pPr>
    </w:p>
    <w:p w:rsidR="007F72E3" w:rsidRPr="00DD060C" w:rsidRDefault="007F72E3" w:rsidP="005028E6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rtl/>
        </w:rPr>
      </w:pPr>
    </w:p>
    <w:p w:rsidR="007F72E3" w:rsidRPr="00DD060C" w:rsidRDefault="007F72E3" w:rsidP="005028E6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rtl/>
        </w:rPr>
      </w:pPr>
    </w:p>
    <w:p w:rsidR="007F72E3" w:rsidRPr="00DD060C" w:rsidRDefault="007F72E3" w:rsidP="005028E6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rtl/>
        </w:rPr>
      </w:pPr>
    </w:p>
    <w:p w:rsidR="007F72E3" w:rsidRPr="00DD060C" w:rsidRDefault="007F72E3" w:rsidP="005028E6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rtl/>
        </w:rPr>
      </w:pPr>
    </w:p>
    <w:p w:rsidR="007F72E3" w:rsidRPr="00DD060C" w:rsidRDefault="007F72E3" w:rsidP="005028E6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rtl/>
        </w:rPr>
      </w:pPr>
    </w:p>
    <w:p w:rsidR="007F72E3" w:rsidRPr="00DD060C" w:rsidRDefault="007F72E3" w:rsidP="005028E6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rtl/>
        </w:rPr>
      </w:pPr>
    </w:p>
    <w:p w:rsidR="007F72E3" w:rsidRPr="00DD060C" w:rsidRDefault="007F72E3" w:rsidP="005028E6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rtl/>
        </w:rPr>
      </w:pPr>
    </w:p>
    <w:p w:rsidR="00AA5F69" w:rsidRDefault="00AA5F69" w:rsidP="00ED045F">
      <w:pPr>
        <w:autoSpaceDE w:val="0"/>
        <w:autoSpaceDN w:val="0"/>
        <w:bidi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</w:p>
    <w:p w:rsidR="002E6D65" w:rsidRDefault="002E6D65" w:rsidP="002E6D65">
      <w:pPr>
        <w:autoSpaceDE w:val="0"/>
        <w:autoSpaceDN w:val="0"/>
        <w:bidi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</w:p>
    <w:p w:rsidR="002E6D65" w:rsidRDefault="002E6D65" w:rsidP="002E6D65">
      <w:pPr>
        <w:autoSpaceDE w:val="0"/>
        <w:autoSpaceDN w:val="0"/>
        <w:bidi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</w:p>
    <w:p w:rsidR="002E6D65" w:rsidRDefault="002E6D65" w:rsidP="002E6D65">
      <w:pPr>
        <w:autoSpaceDE w:val="0"/>
        <w:autoSpaceDN w:val="0"/>
        <w:bidi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AA5F69" w:rsidRDefault="00AA5F69" w:rsidP="00AA5F69">
      <w:pPr>
        <w:autoSpaceDE w:val="0"/>
        <w:autoSpaceDN w:val="0"/>
        <w:bidi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1754C3" w:rsidRPr="00B403C5" w:rsidRDefault="008222B5" w:rsidP="007940CB">
      <w:pPr>
        <w:pStyle w:val="Titre2"/>
        <w:bidi/>
        <w:rPr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lastRenderedPageBreak/>
        <w:t>ت</w:t>
      </w:r>
      <w:r w:rsidR="00FD320C" w:rsidRPr="00B403C5">
        <w:rPr>
          <w:rFonts w:hint="cs"/>
          <w:sz w:val="32"/>
          <w:szCs w:val="32"/>
          <w:u w:val="single"/>
          <w:rtl/>
        </w:rPr>
        <w:t>قديـــــــم</w:t>
      </w:r>
    </w:p>
    <w:p w:rsidR="00EC3C7A" w:rsidRPr="008222B5" w:rsidRDefault="00D1116E" w:rsidP="00B6028E">
      <w:pPr>
        <w:pStyle w:val="Corpsdetexte"/>
        <w:bidi/>
        <w:spacing w:line="480" w:lineRule="exact"/>
        <w:jc w:val="both"/>
        <w:rPr>
          <w:rFonts w:asciiTheme="majorBidi" w:hAnsiTheme="majorBidi" w:cs="AL-Mohanad Bold"/>
          <w:color w:val="000000" w:themeColor="text1"/>
          <w:sz w:val="32"/>
          <w:szCs w:val="32"/>
          <w:rtl/>
        </w:rPr>
      </w:pPr>
      <w:r w:rsidRPr="008222B5">
        <w:rPr>
          <w:rFonts w:asciiTheme="majorBidi" w:hAnsiTheme="majorBidi" w:hint="cs"/>
          <w:color w:val="000000" w:themeColor="text1"/>
          <w:sz w:val="32"/>
          <w:szCs w:val="32"/>
          <w:rtl/>
        </w:rPr>
        <w:t>في إطار الجهود التي ما فتئت تب</w:t>
      </w:r>
      <w:r w:rsidR="00C64F66">
        <w:rPr>
          <w:rFonts w:asciiTheme="majorBidi" w:hAnsiTheme="majorBidi" w:hint="cs"/>
          <w:color w:val="000000" w:themeColor="text1"/>
          <w:sz w:val="32"/>
          <w:szCs w:val="32"/>
          <w:rtl/>
        </w:rPr>
        <w:t>ذ</w:t>
      </w:r>
      <w:r w:rsidRPr="008222B5">
        <w:rPr>
          <w:rFonts w:asciiTheme="majorBidi" w:hAnsiTheme="majorBidi" w:hint="cs"/>
          <w:color w:val="000000" w:themeColor="text1"/>
          <w:sz w:val="32"/>
          <w:szCs w:val="32"/>
          <w:rtl/>
        </w:rPr>
        <w:t>لها</w:t>
      </w:r>
      <w:r w:rsidR="009D7A00">
        <w:rPr>
          <w:rFonts w:asciiTheme="majorBidi" w:hAnsiTheme="majorBidi" w:hint="cs"/>
          <w:color w:val="000000" w:themeColor="text1"/>
          <w:sz w:val="32"/>
          <w:szCs w:val="32"/>
          <w:rtl/>
        </w:rPr>
        <w:t xml:space="preserve"> الأكاديمية الجهوية للتربية و</w:t>
      </w:r>
      <w:r w:rsidR="004F0744">
        <w:rPr>
          <w:rFonts w:asciiTheme="majorBidi" w:hAnsiTheme="majorBidi" w:hint="cs"/>
          <w:color w:val="000000" w:themeColor="text1"/>
          <w:sz w:val="32"/>
          <w:szCs w:val="32"/>
          <w:rtl/>
        </w:rPr>
        <w:t>ا</w:t>
      </w:r>
      <w:r w:rsidR="009D7A00">
        <w:rPr>
          <w:rFonts w:asciiTheme="majorBidi" w:hAnsiTheme="majorBidi" w:hint="cs"/>
          <w:color w:val="000000" w:themeColor="text1"/>
          <w:sz w:val="32"/>
          <w:szCs w:val="32"/>
          <w:rtl/>
        </w:rPr>
        <w:t>لتكوين لجهة الرباط سلا القنيطرة،</w:t>
      </w:r>
      <w:r w:rsidRPr="008222B5">
        <w:rPr>
          <w:rFonts w:asciiTheme="majorBidi" w:hAnsiTheme="majorBidi" w:cs="AL-Mohanad Bold" w:hint="cs"/>
          <w:color w:val="000000" w:themeColor="text1"/>
          <w:sz w:val="32"/>
          <w:szCs w:val="32"/>
          <w:rtl/>
        </w:rPr>
        <w:t xml:space="preserve"> </w:t>
      </w:r>
      <w:r w:rsidR="00FE1962">
        <w:rPr>
          <w:rFonts w:asciiTheme="majorBidi" w:hAnsiTheme="majorBidi" w:hint="cs"/>
          <w:color w:val="000000" w:themeColor="text1"/>
          <w:sz w:val="32"/>
          <w:szCs w:val="32"/>
          <w:rtl/>
        </w:rPr>
        <w:t>مند عدة سنوات</w:t>
      </w:r>
      <w:r w:rsidR="009D7A00">
        <w:rPr>
          <w:rFonts w:asciiTheme="majorBidi" w:hAnsiTheme="majorBidi" w:hint="cs"/>
          <w:color w:val="000000" w:themeColor="text1"/>
          <w:sz w:val="32"/>
          <w:szCs w:val="32"/>
          <w:rtl/>
        </w:rPr>
        <w:t>،</w:t>
      </w:r>
      <w:r w:rsidR="0086106D">
        <w:rPr>
          <w:rFonts w:asciiTheme="majorBidi" w:hAnsiTheme="majorBidi" w:cs="AL-Mohanad Bold" w:hint="cs"/>
          <w:color w:val="000000" w:themeColor="text1"/>
          <w:sz w:val="32"/>
          <w:szCs w:val="32"/>
          <w:rtl/>
        </w:rPr>
        <w:t xml:space="preserve"> </w:t>
      </w:r>
      <w:r w:rsidR="00B85241">
        <w:rPr>
          <w:rFonts w:asciiTheme="majorBidi" w:hAnsiTheme="majorBidi" w:hint="cs"/>
          <w:color w:val="000000" w:themeColor="text1"/>
          <w:sz w:val="32"/>
          <w:szCs w:val="32"/>
          <w:rtl/>
        </w:rPr>
        <w:t xml:space="preserve">في مجال دعم </w:t>
      </w:r>
      <w:r w:rsidR="0033446C" w:rsidRPr="008222B5">
        <w:rPr>
          <w:rFonts w:asciiTheme="majorBidi" w:hAnsiTheme="majorBidi" w:hint="cs"/>
          <w:color w:val="000000" w:themeColor="text1"/>
          <w:sz w:val="32"/>
          <w:szCs w:val="32"/>
          <w:rtl/>
        </w:rPr>
        <w:t xml:space="preserve">الجمعيات العاملة </w:t>
      </w:r>
      <w:r w:rsidR="009D7A00">
        <w:rPr>
          <w:rFonts w:asciiTheme="majorBidi" w:hAnsiTheme="majorBidi" w:hint="cs"/>
          <w:color w:val="000000" w:themeColor="text1"/>
          <w:sz w:val="32"/>
          <w:szCs w:val="32"/>
          <w:rtl/>
        </w:rPr>
        <w:t>و</w:t>
      </w:r>
      <w:r w:rsidR="0086106D">
        <w:rPr>
          <w:rFonts w:asciiTheme="majorBidi" w:hAnsiTheme="majorBidi" w:hint="cs"/>
          <w:color w:val="000000" w:themeColor="text1"/>
          <w:sz w:val="32"/>
          <w:szCs w:val="32"/>
          <w:rtl/>
        </w:rPr>
        <w:t>المهتمة</w:t>
      </w:r>
      <w:r w:rsidR="0033446C" w:rsidRPr="008222B5">
        <w:rPr>
          <w:rFonts w:asciiTheme="majorBidi" w:hAnsiTheme="majorBidi" w:cs="AL-Mohanad Bold" w:hint="cs"/>
          <w:color w:val="000000" w:themeColor="text1"/>
          <w:sz w:val="32"/>
          <w:szCs w:val="32"/>
          <w:rtl/>
        </w:rPr>
        <w:t xml:space="preserve"> </w:t>
      </w:r>
      <w:r w:rsidR="00DB36DB">
        <w:rPr>
          <w:rFonts w:asciiTheme="majorBidi" w:hAnsiTheme="majorBidi" w:hint="cs"/>
          <w:color w:val="000000" w:themeColor="text1"/>
          <w:sz w:val="32"/>
          <w:szCs w:val="32"/>
          <w:rtl/>
        </w:rPr>
        <w:t>بالدمج المدرسي</w:t>
      </w:r>
      <w:r w:rsidR="0033446C" w:rsidRPr="008222B5">
        <w:rPr>
          <w:rFonts w:asciiTheme="majorBidi" w:hAnsiTheme="majorBidi" w:hint="cs"/>
          <w:color w:val="000000" w:themeColor="text1"/>
          <w:sz w:val="32"/>
          <w:szCs w:val="32"/>
          <w:rtl/>
        </w:rPr>
        <w:t xml:space="preserve"> للأطفال</w:t>
      </w:r>
      <w:r w:rsidR="00C64F66">
        <w:rPr>
          <w:rFonts w:asciiTheme="majorBidi" w:hAnsiTheme="majorBidi" w:hint="cs"/>
          <w:color w:val="000000" w:themeColor="text1"/>
          <w:sz w:val="32"/>
          <w:szCs w:val="32"/>
          <w:rtl/>
        </w:rPr>
        <w:t xml:space="preserve"> في وضعية إعاقة</w:t>
      </w:r>
      <w:r w:rsidR="0033446C" w:rsidRPr="008222B5">
        <w:rPr>
          <w:rFonts w:asciiTheme="majorBidi" w:hAnsiTheme="majorBidi" w:hint="cs"/>
          <w:color w:val="000000" w:themeColor="text1"/>
          <w:sz w:val="32"/>
          <w:szCs w:val="32"/>
          <w:rtl/>
        </w:rPr>
        <w:t xml:space="preserve">، </w:t>
      </w:r>
      <w:r w:rsidR="00DB36DB">
        <w:rPr>
          <w:rFonts w:asciiTheme="majorBidi" w:hAnsiTheme="majorBidi" w:hint="cs"/>
          <w:color w:val="000000" w:themeColor="text1"/>
          <w:sz w:val="32"/>
          <w:szCs w:val="32"/>
          <w:rtl/>
        </w:rPr>
        <w:t xml:space="preserve">ومن </w:t>
      </w:r>
      <w:r w:rsidR="007769BD">
        <w:rPr>
          <w:rFonts w:asciiTheme="majorBidi" w:hAnsiTheme="majorBidi" w:hint="cs"/>
          <w:color w:val="000000" w:themeColor="text1"/>
          <w:sz w:val="32"/>
          <w:szCs w:val="32"/>
          <w:rtl/>
        </w:rPr>
        <w:t>أ</w:t>
      </w:r>
      <w:r w:rsidR="00DB36DB">
        <w:rPr>
          <w:rFonts w:asciiTheme="majorBidi" w:hAnsiTheme="majorBidi" w:hint="cs"/>
          <w:color w:val="000000" w:themeColor="text1"/>
          <w:sz w:val="32"/>
          <w:szCs w:val="32"/>
          <w:rtl/>
        </w:rPr>
        <w:t xml:space="preserve">جل وضع إطار مرجعي للتعاقد </w:t>
      </w:r>
      <w:r w:rsidR="007769BD">
        <w:rPr>
          <w:rFonts w:asciiTheme="majorBidi" w:hAnsiTheme="majorBidi" w:hint="cs"/>
          <w:color w:val="000000" w:themeColor="text1"/>
          <w:sz w:val="32"/>
          <w:szCs w:val="32"/>
          <w:rtl/>
        </w:rPr>
        <w:t>مع هذه الجمعيات،</w:t>
      </w:r>
      <w:r w:rsidR="00DB36DB">
        <w:rPr>
          <w:rFonts w:asciiTheme="majorBidi" w:hAnsiTheme="majorBidi" w:cs="AL-Mohanad Bold" w:hint="cs"/>
          <w:color w:val="000000" w:themeColor="text1"/>
          <w:sz w:val="32"/>
          <w:szCs w:val="32"/>
          <w:rtl/>
        </w:rPr>
        <w:t xml:space="preserve"> </w:t>
      </w:r>
      <w:r w:rsidR="0033446C" w:rsidRPr="008222B5">
        <w:rPr>
          <w:rFonts w:asciiTheme="majorBidi" w:hAnsiTheme="majorBidi" w:hint="cs"/>
          <w:color w:val="000000" w:themeColor="text1"/>
          <w:sz w:val="32"/>
          <w:szCs w:val="32"/>
          <w:rtl/>
        </w:rPr>
        <w:t>ق</w:t>
      </w:r>
      <w:r w:rsidR="00391B06" w:rsidRPr="008222B5">
        <w:rPr>
          <w:rFonts w:asciiTheme="majorBidi" w:hAnsiTheme="majorBidi" w:hint="cs"/>
          <w:color w:val="000000" w:themeColor="text1"/>
          <w:sz w:val="32"/>
          <w:szCs w:val="32"/>
          <w:rtl/>
        </w:rPr>
        <w:t xml:space="preserve">امت </w:t>
      </w:r>
      <w:r w:rsidR="00795C8C" w:rsidRPr="008222B5">
        <w:rPr>
          <w:rFonts w:asciiTheme="majorBidi" w:hAnsiTheme="majorBidi" w:hint="cs"/>
          <w:color w:val="000000" w:themeColor="text1"/>
          <w:sz w:val="32"/>
          <w:szCs w:val="32"/>
          <w:rtl/>
        </w:rPr>
        <w:t>الأكاديمية الجهوي</w:t>
      </w:r>
      <w:r w:rsidR="00A608AF" w:rsidRPr="008222B5">
        <w:rPr>
          <w:rFonts w:asciiTheme="majorBidi" w:hAnsiTheme="majorBidi" w:hint="cs"/>
          <w:color w:val="000000" w:themeColor="text1"/>
          <w:sz w:val="32"/>
          <w:szCs w:val="32"/>
          <w:rtl/>
        </w:rPr>
        <w:t xml:space="preserve">ة للتربية والتكوين بوضع دفتر للتحملات </w:t>
      </w:r>
      <w:r w:rsidR="007769BD">
        <w:rPr>
          <w:rFonts w:asciiTheme="majorBidi" w:hAnsiTheme="majorBidi" w:hint="cs"/>
          <w:color w:val="000000" w:themeColor="text1"/>
          <w:sz w:val="32"/>
          <w:szCs w:val="32"/>
          <w:rtl/>
        </w:rPr>
        <w:t>ينب</w:t>
      </w:r>
      <w:r w:rsidR="00D43E3E">
        <w:rPr>
          <w:rFonts w:asciiTheme="majorBidi" w:hAnsiTheme="majorBidi" w:hint="cs"/>
          <w:color w:val="000000" w:themeColor="text1"/>
          <w:sz w:val="32"/>
          <w:szCs w:val="32"/>
          <w:rtl/>
        </w:rPr>
        <w:t>ن</w:t>
      </w:r>
      <w:r w:rsidR="007769BD">
        <w:rPr>
          <w:rFonts w:asciiTheme="majorBidi" w:hAnsiTheme="majorBidi" w:hint="cs"/>
          <w:color w:val="000000" w:themeColor="text1"/>
          <w:sz w:val="32"/>
          <w:szCs w:val="32"/>
          <w:rtl/>
        </w:rPr>
        <w:t xml:space="preserve">ي على </w:t>
      </w:r>
      <w:r w:rsidR="00A608AF" w:rsidRPr="008222B5">
        <w:rPr>
          <w:rFonts w:asciiTheme="majorBidi" w:hAnsiTheme="majorBidi" w:hint="cs"/>
          <w:color w:val="000000" w:themeColor="text1"/>
          <w:sz w:val="32"/>
          <w:szCs w:val="32"/>
          <w:rtl/>
        </w:rPr>
        <w:t>أسس تستجيب لمعايير الشفافية وتكافؤ الفرص وضمان استهداف جيد للفئات المعنية</w:t>
      </w:r>
      <w:r w:rsidR="00A608AF" w:rsidRPr="008222B5">
        <w:rPr>
          <w:rFonts w:asciiTheme="majorBidi" w:hAnsiTheme="majorBidi" w:cs="AL-Mohanad Bold" w:hint="cs"/>
          <w:color w:val="000000" w:themeColor="text1"/>
          <w:sz w:val="32"/>
          <w:szCs w:val="32"/>
          <w:rtl/>
        </w:rPr>
        <w:t>.</w:t>
      </w:r>
    </w:p>
    <w:p w:rsidR="00CF212D" w:rsidRPr="008222B5" w:rsidRDefault="00B403C5" w:rsidP="00B6028E">
      <w:pPr>
        <w:pStyle w:val="Corpsdetexte"/>
        <w:bidi/>
        <w:spacing w:line="480" w:lineRule="exact"/>
        <w:jc w:val="both"/>
        <w:rPr>
          <w:rFonts w:asciiTheme="majorBidi" w:hAnsiTheme="majorBidi" w:cs="AL-Mohanad Bold"/>
          <w:color w:val="000000" w:themeColor="text1"/>
          <w:sz w:val="32"/>
          <w:szCs w:val="32"/>
          <w:rtl/>
        </w:rPr>
      </w:pPr>
      <w:r w:rsidRPr="008222B5">
        <w:rPr>
          <w:rFonts w:asciiTheme="majorBidi" w:hAnsiTheme="majorBidi" w:hint="cs"/>
          <w:color w:val="000000" w:themeColor="text1"/>
          <w:sz w:val="32"/>
          <w:szCs w:val="32"/>
          <w:rtl/>
        </w:rPr>
        <w:t>وينظم</w:t>
      </w:r>
      <w:r w:rsidR="00EC3C7A" w:rsidRPr="008222B5">
        <w:rPr>
          <w:rFonts w:asciiTheme="majorBidi" w:hAnsiTheme="majorBidi" w:hint="cs"/>
          <w:color w:val="000000" w:themeColor="text1"/>
          <w:sz w:val="32"/>
          <w:szCs w:val="32"/>
          <w:rtl/>
        </w:rPr>
        <w:t xml:space="preserve"> دفتر التحملات شروط و</w:t>
      </w:r>
      <w:r w:rsidR="00B423D8">
        <w:rPr>
          <w:rFonts w:asciiTheme="majorBidi" w:hAnsiTheme="majorBidi" w:hint="cs"/>
          <w:color w:val="000000" w:themeColor="text1"/>
          <w:sz w:val="32"/>
          <w:szCs w:val="32"/>
          <w:rtl/>
        </w:rPr>
        <w:t>أ</w:t>
      </w:r>
      <w:r w:rsidR="00EC3C7A" w:rsidRPr="008222B5">
        <w:rPr>
          <w:rFonts w:asciiTheme="majorBidi" w:hAnsiTheme="majorBidi" w:hint="cs"/>
          <w:color w:val="000000" w:themeColor="text1"/>
          <w:sz w:val="32"/>
          <w:szCs w:val="32"/>
          <w:rtl/>
        </w:rPr>
        <w:t>وجه الدعم الذي سيقدم للجمعيات العاملة في مجال الإعاقة مقابل تنفيذ مشاريع تهم مجال مبادرات إذكاء الوعي بقضايا الإعاقة</w:t>
      </w:r>
      <w:r w:rsidR="00EC3C7A" w:rsidRPr="008222B5">
        <w:rPr>
          <w:rFonts w:asciiTheme="majorBidi" w:hAnsiTheme="majorBidi" w:cs="AL-Mohanad Bold" w:hint="cs"/>
          <w:color w:val="000000" w:themeColor="text1"/>
          <w:sz w:val="32"/>
          <w:szCs w:val="32"/>
          <w:rtl/>
        </w:rPr>
        <w:t xml:space="preserve">. </w:t>
      </w:r>
      <w:r w:rsidR="00EC3C7A" w:rsidRPr="008222B5">
        <w:rPr>
          <w:rFonts w:asciiTheme="majorBidi" w:hAnsiTheme="majorBidi" w:hint="cs"/>
          <w:color w:val="000000" w:themeColor="text1"/>
          <w:sz w:val="32"/>
          <w:szCs w:val="32"/>
          <w:rtl/>
        </w:rPr>
        <w:t xml:space="preserve">ذلك </w:t>
      </w:r>
      <w:r w:rsidR="00B423D8">
        <w:rPr>
          <w:rFonts w:asciiTheme="majorBidi" w:hAnsiTheme="majorBidi" w:hint="cs"/>
          <w:color w:val="000000" w:themeColor="text1"/>
          <w:sz w:val="32"/>
          <w:szCs w:val="32"/>
          <w:rtl/>
        </w:rPr>
        <w:t>أ</w:t>
      </w:r>
      <w:r w:rsidR="00EC3C7A" w:rsidRPr="008222B5">
        <w:rPr>
          <w:rFonts w:asciiTheme="majorBidi" w:hAnsiTheme="majorBidi" w:hint="cs"/>
          <w:color w:val="000000" w:themeColor="text1"/>
          <w:sz w:val="32"/>
          <w:szCs w:val="32"/>
          <w:rtl/>
        </w:rPr>
        <w:t xml:space="preserve">ن التمثلات الاجتماعية السلبية المنتشرة عن الإعاقة داخل المجتمع وضعف التواصل والوعي في الإدارات والمؤسسات بشأن </w:t>
      </w:r>
      <w:r w:rsidR="007940CB" w:rsidRPr="008222B5">
        <w:rPr>
          <w:rFonts w:asciiTheme="majorBidi" w:hAnsiTheme="majorBidi" w:hint="cs"/>
          <w:color w:val="000000" w:themeColor="text1"/>
          <w:sz w:val="32"/>
          <w:szCs w:val="32"/>
          <w:rtl/>
        </w:rPr>
        <w:t>قضايا الإعاقة، تشكل إحدى خلاصات عملية التشاور مع الفاعلين لإعداد السياسة العمومية للنهوض بحقوق الأشخاص في وضعية إعاقة ونتائج البحث الوطني الثاني للإعاقة</w:t>
      </w:r>
      <w:r w:rsidR="007940CB" w:rsidRPr="008222B5">
        <w:rPr>
          <w:rFonts w:asciiTheme="majorBidi" w:hAnsiTheme="majorBidi" w:cs="AL-Mohanad Bold" w:hint="cs"/>
          <w:color w:val="000000" w:themeColor="text1"/>
          <w:sz w:val="32"/>
          <w:szCs w:val="32"/>
          <w:rtl/>
        </w:rPr>
        <w:t xml:space="preserve">. </w:t>
      </w:r>
      <w:r w:rsidR="007940CB" w:rsidRPr="008222B5">
        <w:rPr>
          <w:rFonts w:asciiTheme="majorBidi" w:hAnsiTheme="majorBidi" w:hint="cs"/>
          <w:color w:val="000000" w:themeColor="text1"/>
          <w:sz w:val="32"/>
          <w:szCs w:val="32"/>
          <w:rtl/>
        </w:rPr>
        <w:t xml:space="preserve">كما تنص المادة </w:t>
      </w:r>
      <w:r w:rsidR="007940CB" w:rsidRPr="008222B5">
        <w:rPr>
          <w:rFonts w:asciiTheme="majorBidi" w:hAnsiTheme="majorBidi" w:cs="AL-Mohanad Bold" w:hint="cs"/>
          <w:color w:val="000000" w:themeColor="text1"/>
          <w:sz w:val="32"/>
          <w:szCs w:val="32"/>
          <w:rtl/>
        </w:rPr>
        <w:t xml:space="preserve">8 </w:t>
      </w:r>
      <w:r w:rsidR="007940CB" w:rsidRPr="008222B5">
        <w:rPr>
          <w:rFonts w:asciiTheme="majorBidi" w:hAnsiTheme="majorBidi" w:hint="cs"/>
          <w:color w:val="000000" w:themeColor="text1"/>
          <w:sz w:val="32"/>
          <w:szCs w:val="32"/>
          <w:rtl/>
        </w:rPr>
        <w:t xml:space="preserve">من الاتفاقية الدولية المتعلقة بحقوق الأشخاص ذوي الإعاقة، على أن </w:t>
      </w:r>
      <w:r w:rsidR="00632797" w:rsidRPr="008222B5">
        <w:rPr>
          <w:rFonts w:asciiTheme="majorBidi" w:hAnsiTheme="majorBidi" w:hint="cs"/>
          <w:color w:val="000000" w:themeColor="text1"/>
          <w:sz w:val="32"/>
          <w:szCs w:val="32"/>
          <w:rtl/>
        </w:rPr>
        <w:t>تتخذ</w:t>
      </w:r>
      <w:r w:rsidR="007940CB" w:rsidRPr="008222B5">
        <w:rPr>
          <w:rFonts w:asciiTheme="majorBidi" w:hAnsiTheme="majorBidi" w:hint="cs"/>
          <w:color w:val="000000" w:themeColor="text1"/>
          <w:sz w:val="32"/>
          <w:szCs w:val="32"/>
          <w:rtl/>
        </w:rPr>
        <w:t xml:space="preserve"> الدول الأطراف تدابير فورية وفعالة وملائمة من أجل توعية الرأي العام، والأشخاص ذوي الإعاقة </w:t>
      </w:r>
      <w:r w:rsidR="00FE1962">
        <w:rPr>
          <w:rFonts w:asciiTheme="majorBidi" w:hAnsiTheme="majorBidi" w:hint="cs"/>
          <w:color w:val="000000" w:themeColor="text1"/>
          <w:sz w:val="32"/>
          <w:szCs w:val="32"/>
          <w:rtl/>
        </w:rPr>
        <w:t>و</w:t>
      </w:r>
      <w:r w:rsidR="00CF212D" w:rsidRPr="008222B5">
        <w:rPr>
          <w:rFonts w:asciiTheme="majorBidi" w:hAnsiTheme="majorBidi" w:hint="cs"/>
          <w:color w:val="000000" w:themeColor="text1"/>
          <w:sz w:val="32"/>
          <w:szCs w:val="32"/>
          <w:rtl/>
        </w:rPr>
        <w:t xml:space="preserve">أسرهم، بشأن حقوق </w:t>
      </w:r>
      <w:r w:rsidRPr="008222B5">
        <w:rPr>
          <w:rFonts w:asciiTheme="majorBidi" w:hAnsiTheme="majorBidi" w:hint="cs"/>
          <w:color w:val="000000" w:themeColor="text1"/>
          <w:sz w:val="32"/>
          <w:szCs w:val="32"/>
          <w:rtl/>
        </w:rPr>
        <w:t>الأشخاص</w:t>
      </w:r>
      <w:r w:rsidR="00CF212D" w:rsidRPr="008222B5">
        <w:rPr>
          <w:rFonts w:asciiTheme="majorBidi" w:hAnsiTheme="majorBidi" w:hint="cs"/>
          <w:color w:val="000000" w:themeColor="text1"/>
          <w:sz w:val="32"/>
          <w:szCs w:val="32"/>
          <w:rtl/>
        </w:rPr>
        <w:t xml:space="preserve"> في وضعية إعاقة</w:t>
      </w:r>
      <w:r w:rsidR="00CF212D" w:rsidRPr="008222B5">
        <w:rPr>
          <w:rFonts w:asciiTheme="majorBidi" w:hAnsiTheme="majorBidi" w:cs="AL-Mohanad Bold" w:hint="cs"/>
          <w:color w:val="000000" w:themeColor="text1"/>
          <w:sz w:val="32"/>
          <w:szCs w:val="32"/>
          <w:rtl/>
        </w:rPr>
        <w:t>.</w:t>
      </w:r>
    </w:p>
    <w:p w:rsidR="00CF212D" w:rsidRPr="008222B5" w:rsidRDefault="00FE1962" w:rsidP="00B6028E">
      <w:pPr>
        <w:pStyle w:val="Corpsdetexte"/>
        <w:bidi/>
        <w:spacing w:line="480" w:lineRule="exact"/>
        <w:jc w:val="both"/>
        <w:rPr>
          <w:rFonts w:asciiTheme="majorBidi" w:hAnsiTheme="majorBidi" w:cs="AL-Mohanad Bold"/>
          <w:color w:val="000000" w:themeColor="text1"/>
          <w:sz w:val="32"/>
          <w:szCs w:val="32"/>
          <w:rtl/>
        </w:rPr>
      </w:pPr>
      <w:r>
        <w:rPr>
          <w:rFonts w:asciiTheme="majorBidi" w:hAnsiTheme="majorBidi" w:hint="cs"/>
          <w:color w:val="000000" w:themeColor="text1"/>
          <w:sz w:val="32"/>
          <w:szCs w:val="32"/>
          <w:rtl/>
        </w:rPr>
        <w:t>ومن أجل النهوض بحقوق الأشخاص في وضعية إعاقة و</w:t>
      </w:r>
      <w:r w:rsidR="00CF212D" w:rsidRPr="008222B5">
        <w:rPr>
          <w:rFonts w:asciiTheme="majorBidi" w:hAnsiTheme="majorBidi" w:hint="cs"/>
          <w:color w:val="000000" w:themeColor="text1"/>
          <w:sz w:val="32"/>
          <w:szCs w:val="32"/>
          <w:rtl/>
        </w:rPr>
        <w:t>حمايتها، وجب تنظيم أنشطة لإذكاء الوعي لدى مختلف الفاعلين ولا سيما الجمعيات الفاعلة في المجال</w:t>
      </w:r>
      <w:r w:rsidR="00CF212D" w:rsidRPr="008222B5">
        <w:rPr>
          <w:rFonts w:asciiTheme="majorBidi" w:hAnsiTheme="majorBidi" w:cs="AL-Mohanad Bold" w:hint="cs"/>
          <w:color w:val="000000" w:themeColor="text1"/>
          <w:sz w:val="32"/>
          <w:szCs w:val="32"/>
          <w:rtl/>
        </w:rPr>
        <w:t>.</w:t>
      </w:r>
    </w:p>
    <w:p w:rsidR="00F21FD7" w:rsidRPr="006E12F7" w:rsidRDefault="00CF212D" w:rsidP="008222B5">
      <w:pPr>
        <w:pStyle w:val="Titre2"/>
        <w:bidi/>
        <w:jc w:val="both"/>
        <w:rPr>
          <w:sz w:val="32"/>
          <w:szCs w:val="32"/>
          <w:u w:val="single"/>
          <w:rtl/>
        </w:rPr>
      </w:pPr>
      <w:r w:rsidRPr="006E12F7">
        <w:rPr>
          <w:rFonts w:hint="cs"/>
          <w:sz w:val="32"/>
          <w:szCs w:val="32"/>
          <w:u w:val="single"/>
          <w:rtl/>
        </w:rPr>
        <w:t>الباب الأول: النصوص المرجعية</w:t>
      </w:r>
    </w:p>
    <w:p w:rsidR="008222B5" w:rsidRPr="008222B5" w:rsidRDefault="008222B5" w:rsidP="008222B5">
      <w:pPr>
        <w:bidi/>
        <w:jc w:val="both"/>
        <w:rPr>
          <w:rFonts w:asciiTheme="majorBidi" w:hAnsiTheme="majorBidi" w:cs="AL-Mohanad Bold"/>
          <w:color w:val="000000" w:themeColor="text1"/>
          <w:sz w:val="32"/>
          <w:szCs w:val="32"/>
          <w:rtl/>
        </w:rPr>
      </w:pPr>
    </w:p>
    <w:p w:rsidR="00CF212D" w:rsidRPr="008222B5" w:rsidRDefault="00CF212D" w:rsidP="00F9548B">
      <w:pPr>
        <w:pStyle w:val="Corpsdetexte"/>
        <w:numPr>
          <w:ilvl w:val="0"/>
          <w:numId w:val="22"/>
        </w:numPr>
        <w:bidi/>
        <w:jc w:val="both"/>
        <w:rPr>
          <w:rFonts w:asciiTheme="majorBidi" w:hAnsiTheme="majorBidi" w:cs="AL-Mohanad Bold"/>
          <w:color w:val="000000" w:themeColor="text1"/>
          <w:sz w:val="32"/>
          <w:szCs w:val="32"/>
        </w:rPr>
      </w:pPr>
      <w:r w:rsidRPr="008222B5">
        <w:rPr>
          <w:rFonts w:asciiTheme="majorBidi" w:hAnsiTheme="majorBidi" w:hint="cs"/>
          <w:color w:val="000000" w:themeColor="text1"/>
          <w:sz w:val="32"/>
          <w:szCs w:val="32"/>
          <w:rtl/>
        </w:rPr>
        <w:t>المقتضيات الدستورية المتعلقة بالإعاقة؛</w:t>
      </w:r>
    </w:p>
    <w:p w:rsidR="00CF212D" w:rsidRDefault="00CF212D" w:rsidP="00F9548B">
      <w:pPr>
        <w:pStyle w:val="Corpsdetexte"/>
        <w:numPr>
          <w:ilvl w:val="0"/>
          <w:numId w:val="22"/>
        </w:numPr>
        <w:bidi/>
        <w:jc w:val="both"/>
        <w:rPr>
          <w:rFonts w:asciiTheme="majorBidi" w:hAnsiTheme="majorBidi" w:cs="AL-Mohanad Bold"/>
          <w:color w:val="000000" w:themeColor="text1"/>
          <w:sz w:val="32"/>
          <w:szCs w:val="32"/>
        </w:rPr>
      </w:pPr>
      <w:r w:rsidRPr="008222B5">
        <w:rPr>
          <w:rFonts w:asciiTheme="majorBidi" w:hAnsiTheme="majorBidi" w:hint="cs"/>
          <w:color w:val="000000" w:themeColor="text1"/>
          <w:sz w:val="32"/>
          <w:szCs w:val="32"/>
          <w:rtl/>
        </w:rPr>
        <w:t>الاتفاقية الدولية المتع</w:t>
      </w:r>
      <w:r w:rsidR="00FE1962">
        <w:rPr>
          <w:rFonts w:asciiTheme="majorBidi" w:hAnsiTheme="majorBidi" w:hint="cs"/>
          <w:color w:val="000000" w:themeColor="text1"/>
          <w:sz w:val="32"/>
          <w:szCs w:val="32"/>
          <w:rtl/>
        </w:rPr>
        <w:t>لقة بحقوق الأشخاص ذوي الإعاقة و</w:t>
      </w:r>
      <w:r w:rsidRPr="008222B5">
        <w:rPr>
          <w:rFonts w:asciiTheme="majorBidi" w:hAnsiTheme="majorBidi" w:hint="cs"/>
          <w:color w:val="000000" w:themeColor="text1"/>
          <w:sz w:val="32"/>
          <w:szCs w:val="32"/>
          <w:rtl/>
        </w:rPr>
        <w:t xml:space="preserve">البروتوكول الملحق، والمصادق عليهما من طرف المغرب سنة </w:t>
      </w:r>
      <w:r w:rsidRPr="008222B5">
        <w:rPr>
          <w:rFonts w:asciiTheme="majorBidi" w:hAnsiTheme="majorBidi" w:cs="AL-Mohanad Bold" w:hint="cs"/>
          <w:color w:val="000000" w:themeColor="text1"/>
          <w:sz w:val="32"/>
          <w:szCs w:val="32"/>
          <w:rtl/>
        </w:rPr>
        <w:t>2009</w:t>
      </w:r>
      <w:r w:rsidRPr="008222B5">
        <w:rPr>
          <w:rFonts w:asciiTheme="majorBidi" w:hAnsiTheme="majorBidi" w:hint="cs"/>
          <w:color w:val="000000" w:themeColor="text1"/>
          <w:sz w:val="32"/>
          <w:szCs w:val="32"/>
          <w:rtl/>
        </w:rPr>
        <w:t>؛</w:t>
      </w:r>
    </w:p>
    <w:p w:rsidR="00B849CB" w:rsidRPr="009D7A00" w:rsidRDefault="00B849CB" w:rsidP="009D7A00">
      <w:pPr>
        <w:pStyle w:val="Paragraphedeliste"/>
        <w:numPr>
          <w:ilvl w:val="0"/>
          <w:numId w:val="22"/>
        </w:numPr>
        <w:autoSpaceDE w:val="0"/>
        <w:autoSpaceDN w:val="0"/>
        <w:bidi/>
        <w:adjustRightInd w:val="0"/>
        <w:ind w:left="720"/>
        <w:rPr>
          <w:rFonts w:asciiTheme="majorBidi" w:eastAsiaTheme="minorHAnsi" w:hAnsiTheme="majorBidi" w:cs="AL-Mohanad Bold"/>
          <w:sz w:val="32"/>
          <w:szCs w:val="32"/>
          <w:lang w:eastAsia="en-US"/>
        </w:rPr>
      </w:pPr>
      <w:r w:rsidRPr="009D7A00">
        <w:rPr>
          <w:rFonts w:asciiTheme="majorBidi" w:eastAsiaTheme="minorHAnsi" w:hAnsiTheme="majorBidi" w:hint="eastAsia"/>
          <w:sz w:val="32"/>
          <w:szCs w:val="32"/>
          <w:rtl/>
          <w:lang w:eastAsia="en-US"/>
        </w:rPr>
        <w:t>مضامين</w:t>
      </w:r>
      <w:r w:rsidRPr="009D7A00">
        <w:rPr>
          <w:rFonts w:asciiTheme="majorBidi" w:eastAsiaTheme="minorHAnsi" w:hAnsiTheme="majorBidi" w:cs="AL-Mohanad Bold"/>
          <w:sz w:val="32"/>
          <w:szCs w:val="32"/>
          <w:rtl/>
          <w:lang w:eastAsia="en-US"/>
        </w:rPr>
        <w:t xml:space="preserve"> </w:t>
      </w:r>
      <w:r w:rsidRPr="009D7A00">
        <w:rPr>
          <w:rFonts w:asciiTheme="majorBidi" w:eastAsiaTheme="minorHAnsi" w:hAnsiTheme="majorBidi" w:hint="eastAsia"/>
          <w:sz w:val="32"/>
          <w:szCs w:val="32"/>
          <w:rtl/>
          <w:lang w:eastAsia="en-US"/>
        </w:rPr>
        <w:t>الميثاق</w:t>
      </w:r>
      <w:r w:rsidRPr="009D7A00">
        <w:rPr>
          <w:rFonts w:asciiTheme="majorBidi" w:eastAsiaTheme="minorHAnsi" w:hAnsiTheme="majorBidi" w:cs="AL-Mohanad Bold"/>
          <w:sz w:val="32"/>
          <w:szCs w:val="32"/>
          <w:rtl/>
          <w:lang w:eastAsia="en-US"/>
        </w:rPr>
        <w:t xml:space="preserve"> </w:t>
      </w:r>
      <w:r w:rsidRPr="009D7A00">
        <w:rPr>
          <w:rFonts w:asciiTheme="majorBidi" w:eastAsiaTheme="minorHAnsi" w:hAnsiTheme="majorBidi" w:hint="eastAsia"/>
          <w:sz w:val="32"/>
          <w:szCs w:val="32"/>
          <w:rtl/>
          <w:lang w:eastAsia="en-US"/>
        </w:rPr>
        <w:t>الوطني</w:t>
      </w:r>
      <w:r w:rsidRPr="009D7A00">
        <w:rPr>
          <w:rFonts w:asciiTheme="majorBidi" w:eastAsiaTheme="minorHAnsi" w:hAnsiTheme="majorBidi" w:cs="AL-Mohanad Bold"/>
          <w:sz w:val="32"/>
          <w:szCs w:val="32"/>
          <w:rtl/>
          <w:lang w:eastAsia="en-US"/>
        </w:rPr>
        <w:t xml:space="preserve"> </w:t>
      </w:r>
      <w:r w:rsidRPr="009D7A00">
        <w:rPr>
          <w:rFonts w:asciiTheme="majorBidi" w:eastAsiaTheme="minorHAnsi" w:hAnsiTheme="majorBidi" w:hint="eastAsia"/>
          <w:sz w:val="32"/>
          <w:szCs w:val="32"/>
          <w:rtl/>
          <w:lang w:eastAsia="en-US"/>
        </w:rPr>
        <w:t>للتربية</w:t>
      </w:r>
      <w:r w:rsidRPr="009D7A00">
        <w:rPr>
          <w:rFonts w:asciiTheme="majorBidi" w:eastAsiaTheme="minorHAnsi" w:hAnsiTheme="majorBidi" w:cs="AL-Mohanad Bold"/>
          <w:sz w:val="32"/>
          <w:szCs w:val="32"/>
          <w:rtl/>
          <w:lang w:eastAsia="en-US"/>
        </w:rPr>
        <w:t xml:space="preserve"> </w:t>
      </w:r>
      <w:r w:rsidRPr="009D7A00">
        <w:rPr>
          <w:rFonts w:asciiTheme="majorBidi" w:eastAsiaTheme="minorHAnsi" w:hAnsiTheme="majorBidi" w:hint="eastAsia"/>
          <w:sz w:val="32"/>
          <w:szCs w:val="32"/>
          <w:rtl/>
          <w:lang w:eastAsia="en-US"/>
        </w:rPr>
        <w:t>والتكوين؛</w:t>
      </w:r>
    </w:p>
    <w:p w:rsidR="00B849CB" w:rsidRPr="009D7A00" w:rsidRDefault="00B849CB" w:rsidP="009D7A00">
      <w:pPr>
        <w:pStyle w:val="Paragraphedeliste"/>
        <w:numPr>
          <w:ilvl w:val="0"/>
          <w:numId w:val="22"/>
        </w:numPr>
        <w:autoSpaceDE w:val="0"/>
        <w:autoSpaceDN w:val="0"/>
        <w:bidi/>
        <w:adjustRightInd w:val="0"/>
        <w:ind w:left="720"/>
        <w:rPr>
          <w:rFonts w:asciiTheme="majorBidi" w:eastAsiaTheme="minorHAnsi" w:hAnsiTheme="majorBidi" w:cs="AL-Mohanad Bold"/>
          <w:sz w:val="32"/>
          <w:szCs w:val="32"/>
          <w:lang w:eastAsia="en-US"/>
        </w:rPr>
      </w:pPr>
      <w:r w:rsidRPr="009D7A00">
        <w:rPr>
          <w:rFonts w:asciiTheme="majorBidi" w:eastAsiaTheme="minorHAnsi" w:hAnsiTheme="majorBidi" w:hint="cs"/>
          <w:sz w:val="32"/>
          <w:szCs w:val="32"/>
          <w:rtl/>
          <w:lang w:eastAsia="en-US"/>
        </w:rPr>
        <w:t xml:space="preserve">مضامين الرؤية الاستراتيجية للإصلاح </w:t>
      </w:r>
      <w:r w:rsidRPr="009D7A00">
        <w:rPr>
          <w:rFonts w:asciiTheme="majorBidi" w:eastAsiaTheme="minorHAnsi" w:hAnsiTheme="majorBidi" w:cs="AL-Mohanad Bold" w:hint="cs"/>
          <w:sz w:val="32"/>
          <w:szCs w:val="32"/>
          <w:rtl/>
          <w:lang w:eastAsia="en-US"/>
        </w:rPr>
        <w:t xml:space="preserve">2015-2030 </w:t>
      </w:r>
      <w:r w:rsidRPr="009D7A00">
        <w:rPr>
          <w:rFonts w:asciiTheme="majorBidi" w:eastAsiaTheme="minorHAnsi" w:hAnsiTheme="majorBidi" w:hint="cs"/>
          <w:sz w:val="32"/>
          <w:szCs w:val="32"/>
          <w:rtl/>
          <w:lang w:eastAsia="en-US"/>
        </w:rPr>
        <w:t>التي تنص في الرافعة الرابعة على تأمين الحق في ولوج التربية والتكوين للأشخاص في وضعية إعاقة، أو في وضعيات خاصة؛</w:t>
      </w:r>
    </w:p>
    <w:p w:rsidR="001A46F5" w:rsidRDefault="00CF212D" w:rsidP="00F9548B">
      <w:pPr>
        <w:pStyle w:val="Corpsdetexte"/>
        <w:numPr>
          <w:ilvl w:val="0"/>
          <w:numId w:val="22"/>
        </w:numPr>
        <w:bidi/>
        <w:jc w:val="both"/>
        <w:rPr>
          <w:rFonts w:asciiTheme="majorBidi" w:hAnsiTheme="majorBidi" w:cs="AL-Mohanad Bold"/>
          <w:color w:val="000000" w:themeColor="text1"/>
          <w:sz w:val="32"/>
          <w:szCs w:val="32"/>
        </w:rPr>
      </w:pPr>
      <w:r w:rsidRPr="008222B5">
        <w:rPr>
          <w:rFonts w:asciiTheme="majorBidi" w:hAnsiTheme="majorBidi" w:hint="cs"/>
          <w:color w:val="000000" w:themeColor="text1"/>
          <w:sz w:val="32"/>
          <w:szCs w:val="32"/>
          <w:rtl/>
        </w:rPr>
        <w:t xml:space="preserve">القانون الإطار </w:t>
      </w:r>
      <w:r w:rsidR="00FE1962">
        <w:rPr>
          <w:rFonts w:asciiTheme="majorBidi" w:hAnsiTheme="majorBidi" w:hint="cs"/>
          <w:color w:val="000000" w:themeColor="text1"/>
          <w:sz w:val="32"/>
          <w:szCs w:val="32"/>
          <w:rtl/>
        </w:rPr>
        <w:t>رقم</w:t>
      </w:r>
      <w:r w:rsidR="001A46F5" w:rsidRPr="008222B5">
        <w:rPr>
          <w:rFonts w:asciiTheme="majorBidi" w:hAnsiTheme="majorBidi" w:cs="AL-Mohanad Bold" w:hint="cs"/>
          <w:color w:val="000000" w:themeColor="text1"/>
          <w:sz w:val="32"/>
          <w:szCs w:val="32"/>
          <w:rtl/>
        </w:rPr>
        <w:t xml:space="preserve"> 97/13 </w:t>
      </w:r>
      <w:r w:rsidR="001A46F5" w:rsidRPr="008222B5">
        <w:rPr>
          <w:rFonts w:asciiTheme="majorBidi" w:hAnsiTheme="majorBidi" w:hint="cs"/>
          <w:color w:val="000000" w:themeColor="text1"/>
          <w:sz w:val="32"/>
          <w:szCs w:val="32"/>
          <w:rtl/>
        </w:rPr>
        <w:t>المتعلق بحماية حقوق الاشخاص في وضعية إعاقة والنهوض بها؛</w:t>
      </w:r>
    </w:p>
    <w:p w:rsidR="00B849CB" w:rsidRPr="00B849CB" w:rsidRDefault="00B849CB" w:rsidP="009D7A00">
      <w:pPr>
        <w:pStyle w:val="Paragraphedeliste"/>
        <w:numPr>
          <w:ilvl w:val="0"/>
          <w:numId w:val="22"/>
        </w:numPr>
        <w:autoSpaceDE w:val="0"/>
        <w:autoSpaceDN w:val="0"/>
        <w:bidi/>
        <w:adjustRightInd w:val="0"/>
        <w:ind w:left="720"/>
        <w:rPr>
          <w:rFonts w:ascii="Arabic Typesetting" w:hAnsi="Arabic Typesetting" w:cs="Arabic Typesetting"/>
          <w:sz w:val="36"/>
          <w:szCs w:val="36"/>
          <w:lang w:bidi="ar-MA"/>
        </w:rPr>
      </w:pPr>
      <w:r w:rsidRPr="009D7A00">
        <w:rPr>
          <w:rFonts w:asciiTheme="majorBidi" w:eastAsiaTheme="minorHAnsi" w:hAnsiTheme="majorBidi"/>
          <w:sz w:val="32"/>
          <w:szCs w:val="32"/>
          <w:rtl/>
          <w:lang w:eastAsia="en-US"/>
        </w:rPr>
        <w:lastRenderedPageBreak/>
        <w:t xml:space="preserve">القانون الإطار رقم </w:t>
      </w:r>
      <w:r w:rsidRPr="009D7A00">
        <w:rPr>
          <w:rFonts w:asciiTheme="majorBidi" w:eastAsiaTheme="minorHAnsi" w:hAnsiTheme="majorBidi" w:cs="AL-Mohanad Bold"/>
          <w:sz w:val="32"/>
          <w:szCs w:val="32"/>
          <w:rtl/>
          <w:lang w:eastAsia="en-US"/>
        </w:rPr>
        <w:t xml:space="preserve">51.17 </w:t>
      </w:r>
      <w:r w:rsidRPr="009D7A00">
        <w:rPr>
          <w:rFonts w:asciiTheme="majorBidi" w:eastAsiaTheme="minorHAnsi" w:hAnsiTheme="majorBidi"/>
          <w:sz w:val="32"/>
          <w:szCs w:val="32"/>
          <w:rtl/>
          <w:lang w:eastAsia="en-US"/>
        </w:rPr>
        <w:t xml:space="preserve">المتعلق بمنظومة التربية والتكوين والبحث العلمي الصادر بتنفيذه الظهير الشريف رقم </w:t>
      </w:r>
      <w:r w:rsidRPr="009D7A00">
        <w:rPr>
          <w:rFonts w:asciiTheme="majorBidi" w:eastAsiaTheme="minorHAnsi" w:hAnsiTheme="majorBidi" w:cs="AL-Mohanad Bold"/>
          <w:sz w:val="32"/>
          <w:szCs w:val="32"/>
          <w:lang w:eastAsia="en-US"/>
        </w:rPr>
        <w:t>1.19.113</w:t>
      </w:r>
      <w:r w:rsidRPr="009D7A00">
        <w:rPr>
          <w:rFonts w:asciiTheme="majorBidi" w:eastAsiaTheme="minorHAnsi" w:hAnsiTheme="majorBidi"/>
          <w:sz w:val="32"/>
          <w:szCs w:val="32"/>
          <w:rtl/>
          <w:lang w:eastAsia="en-US"/>
        </w:rPr>
        <w:t xml:space="preserve"> بتاريخ </w:t>
      </w:r>
      <w:r w:rsidRPr="009D7A00">
        <w:rPr>
          <w:rFonts w:asciiTheme="majorBidi" w:eastAsiaTheme="minorHAnsi" w:hAnsiTheme="majorBidi" w:cs="AL-Mohanad Bold"/>
          <w:sz w:val="32"/>
          <w:szCs w:val="32"/>
          <w:rtl/>
          <w:lang w:eastAsia="en-US"/>
        </w:rPr>
        <w:t xml:space="preserve">7 </w:t>
      </w:r>
      <w:r w:rsidRPr="009D7A00">
        <w:rPr>
          <w:rFonts w:asciiTheme="majorBidi" w:eastAsiaTheme="minorHAnsi" w:hAnsiTheme="majorBidi"/>
          <w:sz w:val="32"/>
          <w:szCs w:val="32"/>
          <w:rtl/>
          <w:lang w:eastAsia="en-US"/>
        </w:rPr>
        <w:t xml:space="preserve">ذي الحجة </w:t>
      </w:r>
      <w:r w:rsidRPr="009D7A00">
        <w:rPr>
          <w:rFonts w:asciiTheme="majorBidi" w:eastAsiaTheme="minorHAnsi" w:hAnsiTheme="majorBidi" w:cs="AL-Mohanad Bold"/>
          <w:sz w:val="32"/>
          <w:szCs w:val="32"/>
          <w:rtl/>
          <w:lang w:eastAsia="en-US"/>
        </w:rPr>
        <w:t>1440</w:t>
      </w:r>
      <w:r w:rsidRPr="009D7A00">
        <w:rPr>
          <w:rFonts w:asciiTheme="majorBidi" w:eastAsiaTheme="minorHAnsi" w:hAnsiTheme="majorBidi"/>
          <w:sz w:val="32"/>
          <w:szCs w:val="32"/>
          <w:rtl/>
          <w:lang w:eastAsia="en-US"/>
        </w:rPr>
        <w:t xml:space="preserve">، الموافق ل </w:t>
      </w:r>
      <w:r w:rsidRPr="009D7A00">
        <w:rPr>
          <w:rFonts w:asciiTheme="majorBidi" w:eastAsiaTheme="minorHAnsi" w:hAnsiTheme="majorBidi" w:cs="AL-Mohanad Bold"/>
          <w:sz w:val="32"/>
          <w:szCs w:val="32"/>
          <w:rtl/>
          <w:lang w:eastAsia="en-US"/>
        </w:rPr>
        <w:t xml:space="preserve">9 </w:t>
      </w:r>
      <w:r w:rsidRPr="009D7A00">
        <w:rPr>
          <w:rFonts w:asciiTheme="majorBidi" w:eastAsiaTheme="minorHAnsi" w:hAnsiTheme="majorBidi"/>
          <w:sz w:val="32"/>
          <w:szCs w:val="32"/>
          <w:rtl/>
          <w:lang w:eastAsia="en-US"/>
        </w:rPr>
        <w:t xml:space="preserve">غشت </w:t>
      </w:r>
      <w:r w:rsidRPr="009D7A00">
        <w:rPr>
          <w:rFonts w:asciiTheme="majorBidi" w:eastAsiaTheme="minorHAnsi" w:hAnsiTheme="majorBidi" w:cs="AL-Mohanad Bold"/>
          <w:sz w:val="32"/>
          <w:szCs w:val="32"/>
          <w:rtl/>
          <w:lang w:eastAsia="en-US"/>
        </w:rPr>
        <w:t>2019</w:t>
      </w:r>
      <w:r w:rsidRPr="009D7A00">
        <w:rPr>
          <w:rFonts w:asciiTheme="majorBidi" w:eastAsiaTheme="minorHAnsi" w:hAnsiTheme="majorBidi"/>
          <w:sz w:val="32"/>
          <w:szCs w:val="32"/>
          <w:rtl/>
          <w:lang w:eastAsia="en-US"/>
        </w:rPr>
        <w:t>؛</w:t>
      </w:r>
    </w:p>
    <w:p w:rsidR="001A46F5" w:rsidRDefault="001A46F5" w:rsidP="00F9548B">
      <w:pPr>
        <w:pStyle w:val="Corpsdetexte"/>
        <w:numPr>
          <w:ilvl w:val="0"/>
          <w:numId w:val="22"/>
        </w:numPr>
        <w:bidi/>
        <w:jc w:val="both"/>
        <w:rPr>
          <w:rFonts w:asciiTheme="majorBidi" w:hAnsiTheme="majorBidi" w:cs="AL-Mohanad Bold"/>
          <w:color w:val="000000" w:themeColor="text1"/>
          <w:sz w:val="32"/>
          <w:szCs w:val="32"/>
        </w:rPr>
      </w:pPr>
      <w:r w:rsidRPr="008222B5">
        <w:rPr>
          <w:rFonts w:asciiTheme="majorBidi" w:hAnsiTheme="majorBidi" w:hint="cs"/>
          <w:color w:val="000000" w:themeColor="text1"/>
          <w:sz w:val="32"/>
          <w:szCs w:val="32"/>
          <w:rtl/>
        </w:rPr>
        <w:t xml:space="preserve">الظهير الشريف رقم </w:t>
      </w:r>
      <w:r w:rsidRPr="008222B5">
        <w:rPr>
          <w:rFonts w:asciiTheme="majorBidi" w:hAnsiTheme="majorBidi" w:cs="AL-Mohanad Bold" w:hint="cs"/>
          <w:color w:val="000000" w:themeColor="text1"/>
          <w:sz w:val="32"/>
          <w:szCs w:val="32"/>
          <w:rtl/>
        </w:rPr>
        <w:t xml:space="preserve">376-58-1 </w:t>
      </w:r>
      <w:r w:rsidRPr="008222B5">
        <w:rPr>
          <w:rFonts w:asciiTheme="majorBidi" w:hAnsiTheme="majorBidi" w:hint="cs"/>
          <w:color w:val="000000" w:themeColor="text1"/>
          <w:sz w:val="32"/>
          <w:szCs w:val="32"/>
          <w:rtl/>
        </w:rPr>
        <w:t xml:space="preserve">الصادر في </w:t>
      </w:r>
      <w:r w:rsidRPr="008222B5">
        <w:rPr>
          <w:rFonts w:asciiTheme="majorBidi" w:hAnsiTheme="majorBidi" w:cs="AL-Mohanad Bold" w:hint="cs"/>
          <w:color w:val="000000" w:themeColor="text1"/>
          <w:sz w:val="32"/>
          <w:szCs w:val="32"/>
          <w:rtl/>
        </w:rPr>
        <w:t xml:space="preserve">3 </w:t>
      </w:r>
      <w:r w:rsidRPr="008222B5">
        <w:rPr>
          <w:rFonts w:asciiTheme="majorBidi" w:hAnsiTheme="majorBidi" w:hint="cs"/>
          <w:color w:val="000000" w:themeColor="text1"/>
          <w:sz w:val="32"/>
          <w:szCs w:val="32"/>
          <w:rtl/>
        </w:rPr>
        <w:t xml:space="preserve">جمادى الأول الموافق ل </w:t>
      </w:r>
      <w:r w:rsidRPr="008222B5">
        <w:rPr>
          <w:rFonts w:asciiTheme="majorBidi" w:hAnsiTheme="majorBidi" w:cs="AL-Mohanad Bold" w:hint="cs"/>
          <w:color w:val="000000" w:themeColor="text1"/>
          <w:sz w:val="32"/>
          <w:szCs w:val="32"/>
          <w:rtl/>
        </w:rPr>
        <w:t xml:space="preserve">15 </w:t>
      </w:r>
      <w:r w:rsidRPr="008222B5">
        <w:rPr>
          <w:rFonts w:asciiTheme="majorBidi" w:hAnsiTheme="majorBidi" w:hint="cs"/>
          <w:color w:val="000000" w:themeColor="text1"/>
          <w:sz w:val="32"/>
          <w:szCs w:val="32"/>
          <w:rtl/>
        </w:rPr>
        <w:t xml:space="preserve">نونبر </w:t>
      </w:r>
      <w:r w:rsidRPr="008222B5">
        <w:rPr>
          <w:rFonts w:asciiTheme="majorBidi" w:hAnsiTheme="majorBidi" w:cs="AL-Mohanad Bold" w:hint="cs"/>
          <w:color w:val="000000" w:themeColor="text1"/>
          <w:sz w:val="32"/>
          <w:szCs w:val="32"/>
          <w:rtl/>
        </w:rPr>
        <w:t xml:space="preserve">1958 </w:t>
      </w:r>
      <w:r w:rsidRPr="008222B5">
        <w:rPr>
          <w:rFonts w:asciiTheme="majorBidi" w:hAnsiTheme="majorBidi" w:hint="cs"/>
          <w:color w:val="000000" w:themeColor="text1"/>
          <w:sz w:val="32"/>
          <w:szCs w:val="32"/>
          <w:rtl/>
        </w:rPr>
        <w:t>بتنظيم حق تأسيس الجمعيات كما وقع تغييره وتتميمه؛</w:t>
      </w:r>
    </w:p>
    <w:p w:rsidR="00B849CB" w:rsidRPr="000D7843" w:rsidRDefault="00B849CB" w:rsidP="00F9548B">
      <w:pPr>
        <w:pStyle w:val="Paragraphedeliste"/>
        <w:numPr>
          <w:ilvl w:val="0"/>
          <w:numId w:val="22"/>
        </w:numPr>
        <w:bidi/>
        <w:spacing w:before="120" w:after="200" w:line="480" w:lineRule="exact"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0D7843">
        <w:rPr>
          <w:rFonts w:asciiTheme="majorBidi" w:hAnsiTheme="majorBidi" w:cstheme="majorBidi"/>
          <w:sz w:val="32"/>
          <w:szCs w:val="32"/>
          <w:rtl/>
          <w:lang w:bidi="ar-MA"/>
        </w:rPr>
        <w:t xml:space="preserve">القانون رقم 07.00 القاضي بإحداث الأكاديميات الجهوية للتربية والتكوين الصادر بتنفيذه الظهير الشريف رقم </w:t>
      </w:r>
      <w:r w:rsidRPr="000D7843">
        <w:rPr>
          <w:rFonts w:asciiTheme="majorBidi" w:hAnsiTheme="majorBidi" w:cstheme="majorBidi"/>
          <w:sz w:val="32"/>
          <w:szCs w:val="32"/>
          <w:lang w:bidi="ar-MA"/>
        </w:rPr>
        <w:t>1.00.203</w:t>
      </w:r>
      <w:r w:rsidRPr="000D7843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بتاريخ 15 صفر 1421 الموافق ل 19 ماي 2000، كما تم تغييره وتتميمه بموجب القانون رقم 71.15 الصادر بتنفيذه الظهير الشريف 1.16.04 الصادر بتاريخ 15 ربيع الآخر 1437 الموافق ل 26 فبراير 2016؛</w:t>
      </w:r>
    </w:p>
    <w:p w:rsidR="001A46F5" w:rsidRPr="008222B5" w:rsidRDefault="001A46F5" w:rsidP="00F9548B">
      <w:pPr>
        <w:pStyle w:val="Corpsdetexte"/>
        <w:numPr>
          <w:ilvl w:val="0"/>
          <w:numId w:val="22"/>
        </w:numPr>
        <w:bidi/>
        <w:jc w:val="both"/>
        <w:rPr>
          <w:rFonts w:asciiTheme="majorBidi" w:hAnsiTheme="majorBidi" w:cs="AL-Mohanad Bold"/>
          <w:color w:val="000000" w:themeColor="text1"/>
          <w:sz w:val="32"/>
          <w:szCs w:val="32"/>
        </w:rPr>
      </w:pPr>
      <w:r w:rsidRPr="008222B5">
        <w:rPr>
          <w:rFonts w:asciiTheme="majorBidi" w:hAnsiTheme="majorBidi" w:hint="cs"/>
          <w:color w:val="000000" w:themeColor="text1"/>
          <w:sz w:val="32"/>
          <w:szCs w:val="32"/>
          <w:rtl/>
        </w:rPr>
        <w:t xml:space="preserve">القانون رقم </w:t>
      </w:r>
      <w:r w:rsidRPr="008222B5">
        <w:rPr>
          <w:rFonts w:asciiTheme="majorBidi" w:hAnsiTheme="majorBidi" w:cs="AL-Mohanad Bold" w:hint="cs"/>
          <w:color w:val="000000" w:themeColor="text1"/>
          <w:sz w:val="32"/>
          <w:szCs w:val="32"/>
          <w:rtl/>
        </w:rPr>
        <w:t xml:space="preserve">03-10 </w:t>
      </w:r>
      <w:r w:rsidRPr="008222B5">
        <w:rPr>
          <w:rFonts w:asciiTheme="majorBidi" w:hAnsiTheme="majorBidi" w:hint="cs"/>
          <w:color w:val="000000" w:themeColor="text1"/>
          <w:sz w:val="32"/>
          <w:szCs w:val="32"/>
          <w:rtl/>
        </w:rPr>
        <w:t xml:space="preserve">المتعلق </w:t>
      </w:r>
      <w:proofErr w:type="spellStart"/>
      <w:r w:rsidRPr="008222B5">
        <w:rPr>
          <w:rFonts w:asciiTheme="majorBidi" w:hAnsiTheme="majorBidi" w:hint="cs"/>
          <w:color w:val="000000" w:themeColor="text1"/>
          <w:sz w:val="32"/>
          <w:szCs w:val="32"/>
          <w:rtl/>
        </w:rPr>
        <w:t>بالولوجيات</w:t>
      </w:r>
      <w:proofErr w:type="spellEnd"/>
      <w:r w:rsidRPr="008222B5">
        <w:rPr>
          <w:rFonts w:asciiTheme="majorBidi" w:hAnsiTheme="majorBidi" w:hint="cs"/>
          <w:color w:val="000000" w:themeColor="text1"/>
          <w:sz w:val="32"/>
          <w:szCs w:val="32"/>
          <w:rtl/>
        </w:rPr>
        <w:t xml:space="preserve"> ومرسومه التطبيقي رقم </w:t>
      </w:r>
      <w:r w:rsidRPr="008222B5">
        <w:rPr>
          <w:rFonts w:asciiTheme="majorBidi" w:hAnsiTheme="majorBidi" w:cs="AL-Mohanad Bold" w:hint="cs"/>
          <w:color w:val="000000" w:themeColor="text1"/>
          <w:sz w:val="32"/>
          <w:szCs w:val="32"/>
          <w:rtl/>
        </w:rPr>
        <w:t>246-11-2</w:t>
      </w:r>
      <w:r w:rsidRPr="008222B5">
        <w:rPr>
          <w:rFonts w:asciiTheme="majorBidi" w:hAnsiTheme="majorBidi" w:hint="cs"/>
          <w:color w:val="000000" w:themeColor="text1"/>
          <w:sz w:val="32"/>
          <w:szCs w:val="32"/>
          <w:rtl/>
        </w:rPr>
        <w:t>، الصدر بتاري</w:t>
      </w:r>
      <w:r w:rsidRPr="008222B5">
        <w:rPr>
          <w:rFonts w:asciiTheme="majorBidi" w:hAnsiTheme="majorBidi" w:hint="eastAsia"/>
          <w:color w:val="000000" w:themeColor="text1"/>
          <w:sz w:val="32"/>
          <w:szCs w:val="32"/>
          <w:rtl/>
        </w:rPr>
        <w:t>خ</w:t>
      </w:r>
      <w:r w:rsidRPr="008222B5">
        <w:rPr>
          <w:rFonts w:asciiTheme="majorBidi" w:hAnsiTheme="majorBidi" w:cs="AL-Mohanad Bold" w:hint="cs"/>
          <w:color w:val="000000" w:themeColor="text1"/>
          <w:sz w:val="32"/>
          <w:szCs w:val="32"/>
          <w:rtl/>
        </w:rPr>
        <w:t xml:space="preserve"> 13 </w:t>
      </w:r>
      <w:r w:rsidRPr="008222B5">
        <w:rPr>
          <w:rFonts w:asciiTheme="majorBidi" w:hAnsiTheme="majorBidi" w:hint="cs"/>
          <w:color w:val="000000" w:themeColor="text1"/>
          <w:sz w:val="32"/>
          <w:szCs w:val="32"/>
          <w:rtl/>
        </w:rPr>
        <w:t xml:space="preserve">أكتوبر </w:t>
      </w:r>
      <w:r w:rsidRPr="008222B5">
        <w:rPr>
          <w:rFonts w:asciiTheme="majorBidi" w:hAnsiTheme="majorBidi" w:cs="AL-Mohanad Bold" w:hint="cs"/>
          <w:color w:val="000000" w:themeColor="text1"/>
          <w:sz w:val="32"/>
          <w:szCs w:val="32"/>
          <w:rtl/>
        </w:rPr>
        <w:t>2011</w:t>
      </w:r>
      <w:r w:rsidRPr="008222B5">
        <w:rPr>
          <w:rFonts w:asciiTheme="majorBidi" w:hAnsiTheme="majorBidi" w:hint="cs"/>
          <w:color w:val="000000" w:themeColor="text1"/>
          <w:sz w:val="32"/>
          <w:szCs w:val="32"/>
          <w:rtl/>
        </w:rPr>
        <w:t>؛</w:t>
      </w:r>
    </w:p>
    <w:p w:rsidR="00B849CB" w:rsidRPr="00566C3D" w:rsidRDefault="00B849CB" w:rsidP="00F9548B">
      <w:pPr>
        <w:pStyle w:val="Paragraphedeliste"/>
        <w:numPr>
          <w:ilvl w:val="0"/>
          <w:numId w:val="22"/>
        </w:numPr>
        <w:bidi/>
        <w:spacing w:line="480" w:lineRule="exact"/>
        <w:jc w:val="both"/>
        <w:rPr>
          <w:rFonts w:asciiTheme="majorBidi" w:hAnsiTheme="majorBidi" w:cstheme="majorBidi"/>
          <w:b/>
          <w:bCs/>
          <w:sz w:val="32"/>
          <w:szCs w:val="32"/>
          <w:lang w:bidi="ar-MA"/>
        </w:rPr>
      </w:pPr>
      <w:r w:rsidRPr="00566C3D">
        <w:rPr>
          <w:rFonts w:asciiTheme="majorBidi" w:hAnsiTheme="majorBidi" w:cstheme="majorBidi"/>
          <w:sz w:val="32"/>
          <w:szCs w:val="32"/>
          <w:rtl/>
          <w:lang w:bidi="ar-MA"/>
        </w:rPr>
        <w:t>وبناء على أحكام المرسوم رقم 2.02.376 الصادر في جمادى الأولى (17 يوليوز 2002) بمثابة النظام الأساسي الخاص بمؤسسات التربية والتعليم العمومي؛</w:t>
      </w:r>
    </w:p>
    <w:p w:rsidR="001A46F5" w:rsidRDefault="001A46F5" w:rsidP="00B6028E">
      <w:pPr>
        <w:pStyle w:val="Corpsdetexte"/>
        <w:numPr>
          <w:ilvl w:val="0"/>
          <w:numId w:val="22"/>
        </w:numPr>
        <w:bidi/>
        <w:jc w:val="both"/>
        <w:rPr>
          <w:rFonts w:asciiTheme="majorBidi" w:hAnsiTheme="majorBidi" w:cs="AL-Mohanad Bold"/>
          <w:color w:val="000000" w:themeColor="text1"/>
          <w:sz w:val="32"/>
          <w:szCs w:val="32"/>
        </w:rPr>
      </w:pPr>
      <w:r w:rsidRPr="008222B5">
        <w:rPr>
          <w:rFonts w:asciiTheme="majorBidi" w:hAnsiTheme="majorBidi" w:hint="cs"/>
          <w:color w:val="000000" w:themeColor="text1"/>
          <w:sz w:val="32"/>
          <w:szCs w:val="32"/>
          <w:rtl/>
        </w:rPr>
        <w:t xml:space="preserve">منشور السيد الوزير الأول رقم </w:t>
      </w:r>
      <w:r w:rsidRPr="008222B5">
        <w:rPr>
          <w:rFonts w:asciiTheme="majorBidi" w:hAnsiTheme="majorBidi" w:cs="AL-Mohanad Bold" w:hint="cs"/>
          <w:color w:val="000000" w:themeColor="text1"/>
          <w:sz w:val="32"/>
          <w:szCs w:val="32"/>
          <w:rtl/>
        </w:rPr>
        <w:t xml:space="preserve">07/2003 </w:t>
      </w:r>
      <w:r w:rsidRPr="008222B5">
        <w:rPr>
          <w:rFonts w:asciiTheme="majorBidi" w:hAnsiTheme="majorBidi" w:hint="cs"/>
          <w:color w:val="000000" w:themeColor="text1"/>
          <w:sz w:val="32"/>
          <w:szCs w:val="32"/>
          <w:rtl/>
        </w:rPr>
        <w:t xml:space="preserve">بتاريخ </w:t>
      </w:r>
      <w:r w:rsidRPr="008222B5">
        <w:rPr>
          <w:rFonts w:asciiTheme="majorBidi" w:hAnsiTheme="majorBidi" w:cs="AL-Mohanad Bold" w:hint="cs"/>
          <w:color w:val="000000" w:themeColor="text1"/>
          <w:sz w:val="32"/>
          <w:szCs w:val="32"/>
          <w:rtl/>
        </w:rPr>
        <w:t xml:space="preserve">27 </w:t>
      </w:r>
      <w:r w:rsidRPr="008222B5">
        <w:rPr>
          <w:rFonts w:asciiTheme="majorBidi" w:hAnsiTheme="majorBidi" w:hint="cs"/>
          <w:color w:val="000000" w:themeColor="text1"/>
          <w:sz w:val="32"/>
          <w:szCs w:val="32"/>
          <w:rtl/>
        </w:rPr>
        <w:t xml:space="preserve">يونيو </w:t>
      </w:r>
      <w:r w:rsidRPr="008222B5">
        <w:rPr>
          <w:rFonts w:asciiTheme="majorBidi" w:hAnsiTheme="majorBidi" w:cs="AL-Mohanad Bold" w:hint="cs"/>
          <w:color w:val="000000" w:themeColor="text1"/>
          <w:sz w:val="32"/>
          <w:szCs w:val="32"/>
          <w:rtl/>
        </w:rPr>
        <w:t>2003</w:t>
      </w:r>
      <w:r w:rsidR="00B403C5" w:rsidRPr="008222B5">
        <w:rPr>
          <w:rFonts w:asciiTheme="majorBidi" w:hAnsiTheme="majorBidi" w:hint="cs"/>
          <w:color w:val="000000" w:themeColor="text1"/>
          <w:sz w:val="32"/>
          <w:szCs w:val="32"/>
          <w:rtl/>
        </w:rPr>
        <w:t xml:space="preserve"> بش</w:t>
      </w:r>
      <w:r w:rsidR="00B6028E">
        <w:rPr>
          <w:rFonts w:asciiTheme="majorBidi" w:hAnsiTheme="majorBidi" w:hint="cs"/>
          <w:color w:val="000000" w:themeColor="text1"/>
          <w:sz w:val="32"/>
          <w:szCs w:val="32"/>
          <w:rtl/>
        </w:rPr>
        <w:t>أ</w:t>
      </w:r>
      <w:r w:rsidR="00B403C5" w:rsidRPr="008222B5">
        <w:rPr>
          <w:rFonts w:asciiTheme="majorBidi" w:hAnsiTheme="majorBidi" w:hint="cs"/>
          <w:color w:val="000000" w:themeColor="text1"/>
          <w:sz w:val="32"/>
          <w:szCs w:val="32"/>
          <w:rtl/>
        </w:rPr>
        <w:t>ن الشراكة بين الدولة والجمعيات؛</w:t>
      </w:r>
    </w:p>
    <w:p w:rsidR="00257EC8" w:rsidRPr="008222B5" w:rsidRDefault="00257EC8" w:rsidP="00F9548B">
      <w:pPr>
        <w:pStyle w:val="Corpsdetexte"/>
        <w:numPr>
          <w:ilvl w:val="0"/>
          <w:numId w:val="22"/>
        </w:numPr>
        <w:bidi/>
        <w:jc w:val="both"/>
        <w:rPr>
          <w:rFonts w:asciiTheme="majorBidi" w:hAnsiTheme="majorBidi" w:cs="AL-Mohanad Bold"/>
          <w:color w:val="000000" w:themeColor="text1"/>
          <w:sz w:val="32"/>
          <w:szCs w:val="32"/>
        </w:rPr>
      </w:pPr>
      <w:r>
        <w:rPr>
          <w:rFonts w:asciiTheme="majorBidi" w:hAnsiTheme="majorBidi" w:hint="cs"/>
          <w:color w:val="000000" w:themeColor="text1"/>
          <w:sz w:val="32"/>
          <w:szCs w:val="32"/>
          <w:rtl/>
        </w:rPr>
        <w:t>الدليل المسطري لاستغلال فضاء المؤسسات التعليمية</w:t>
      </w:r>
      <w:r>
        <w:rPr>
          <w:rFonts w:asciiTheme="majorBidi" w:hAnsiTheme="majorBidi" w:cs="AL-Mohanad Bold" w:hint="cs"/>
          <w:color w:val="000000" w:themeColor="text1"/>
          <w:sz w:val="32"/>
          <w:szCs w:val="32"/>
          <w:rtl/>
        </w:rPr>
        <w:t>.</w:t>
      </w:r>
    </w:p>
    <w:p w:rsidR="00B403C5" w:rsidRPr="008222B5" w:rsidRDefault="00B403C5" w:rsidP="00F9548B">
      <w:pPr>
        <w:pStyle w:val="Corpsdetexte"/>
        <w:numPr>
          <w:ilvl w:val="0"/>
          <w:numId w:val="22"/>
        </w:numPr>
        <w:bidi/>
        <w:jc w:val="both"/>
        <w:rPr>
          <w:rFonts w:asciiTheme="majorBidi" w:hAnsiTheme="majorBidi" w:cs="AL-Mohanad Bold"/>
          <w:color w:val="000000" w:themeColor="text1"/>
          <w:sz w:val="32"/>
          <w:szCs w:val="32"/>
        </w:rPr>
      </w:pPr>
      <w:r w:rsidRPr="008222B5">
        <w:rPr>
          <w:rFonts w:asciiTheme="majorBidi" w:hAnsiTheme="majorBidi" w:hint="cs"/>
          <w:color w:val="000000" w:themeColor="text1"/>
          <w:sz w:val="32"/>
          <w:szCs w:val="32"/>
          <w:rtl/>
        </w:rPr>
        <w:t>دليل المساطر الخاص بالشراكة مع الجمعيات؛</w:t>
      </w:r>
    </w:p>
    <w:p w:rsidR="00B403C5" w:rsidRPr="008222B5" w:rsidRDefault="00FE1962" w:rsidP="00F9548B">
      <w:pPr>
        <w:pStyle w:val="Corpsdetexte"/>
        <w:numPr>
          <w:ilvl w:val="0"/>
          <w:numId w:val="22"/>
        </w:numPr>
        <w:bidi/>
        <w:jc w:val="both"/>
        <w:rPr>
          <w:rFonts w:asciiTheme="majorBidi" w:hAnsiTheme="majorBidi" w:cs="AL-Mohanad Bold"/>
          <w:color w:val="000000" w:themeColor="text1"/>
          <w:sz w:val="32"/>
          <w:szCs w:val="32"/>
          <w:rtl/>
        </w:rPr>
      </w:pPr>
      <w:r>
        <w:rPr>
          <w:rFonts w:asciiTheme="majorBidi" w:hAnsiTheme="majorBidi" w:hint="cs"/>
          <w:color w:val="000000" w:themeColor="text1"/>
          <w:sz w:val="32"/>
          <w:szCs w:val="32"/>
          <w:rtl/>
        </w:rPr>
        <w:t>المذكرة الوزارية</w:t>
      </w:r>
      <w:r w:rsidR="00B403C5" w:rsidRPr="008222B5">
        <w:rPr>
          <w:rFonts w:asciiTheme="majorBidi" w:hAnsiTheme="majorBidi" w:hint="cs"/>
          <w:color w:val="000000" w:themeColor="text1"/>
          <w:sz w:val="32"/>
          <w:szCs w:val="32"/>
          <w:rtl/>
        </w:rPr>
        <w:t xml:space="preserve"> رقم </w:t>
      </w:r>
      <w:r w:rsidR="00B403C5" w:rsidRPr="008222B5">
        <w:rPr>
          <w:rFonts w:asciiTheme="majorBidi" w:hAnsiTheme="majorBidi" w:cs="AL-Mohanad Bold" w:hint="cs"/>
          <w:color w:val="000000" w:themeColor="text1"/>
          <w:sz w:val="32"/>
          <w:szCs w:val="32"/>
          <w:rtl/>
        </w:rPr>
        <w:t xml:space="preserve">192850 </w:t>
      </w:r>
      <w:r w:rsidR="00B403C5" w:rsidRPr="008222B5">
        <w:rPr>
          <w:rFonts w:asciiTheme="majorBidi" w:hAnsiTheme="majorBidi" w:hint="cs"/>
          <w:color w:val="000000" w:themeColor="text1"/>
          <w:sz w:val="32"/>
          <w:szCs w:val="32"/>
          <w:rtl/>
        </w:rPr>
        <w:t xml:space="preserve">بتاريخ </w:t>
      </w:r>
      <w:r w:rsidR="00B403C5" w:rsidRPr="008222B5">
        <w:rPr>
          <w:rFonts w:asciiTheme="majorBidi" w:hAnsiTheme="majorBidi" w:cs="AL-Mohanad Bold" w:hint="cs"/>
          <w:color w:val="000000" w:themeColor="text1"/>
          <w:sz w:val="32"/>
          <w:szCs w:val="32"/>
          <w:rtl/>
        </w:rPr>
        <w:t xml:space="preserve">10 </w:t>
      </w:r>
      <w:r w:rsidR="00B403C5" w:rsidRPr="008222B5">
        <w:rPr>
          <w:rFonts w:asciiTheme="majorBidi" w:hAnsiTheme="majorBidi" w:hint="cs"/>
          <w:color w:val="000000" w:themeColor="text1"/>
          <w:sz w:val="32"/>
          <w:szCs w:val="32"/>
          <w:rtl/>
        </w:rPr>
        <w:t xml:space="preserve">ماي </w:t>
      </w:r>
      <w:r w:rsidR="00B403C5" w:rsidRPr="008222B5">
        <w:rPr>
          <w:rFonts w:asciiTheme="majorBidi" w:hAnsiTheme="majorBidi" w:cs="AL-Mohanad Bold" w:hint="cs"/>
          <w:color w:val="000000" w:themeColor="text1"/>
          <w:sz w:val="32"/>
          <w:szCs w:val="32"/>
          <w:rtl/>
        </w:rPr>
        <w:t xml:space="preserve">2010 </w:t>
      </w:r>
      <w:r w:rsidR="00B403C5" w:rsidRPr="008222B5">
        <w:rPr>
          <w:rFonts w:asciiTheme="majorBidi" w:hAnsiTheme="majorBidi" w:hint="cs"/>
          <w:color w:val="000000" w:themeColor="text1"/>
          <w:sz w:val="32"/>
          <w:szCs w:val="32"/>
          <w:rtl/>
        </w:rPr>
        <w:t>في شأن اتفاقيات الشراكة مع الجمعيات النشيطة في مجال العناية بالأشخاص ذوي الاحتياجات الخاص</w:t>
      </w:r>
      <w:r w:rsidR="00011F35" w:rsidRPr="008222B5">
        <w:rPr>
          <w:rFonts w:asciiTheme="majorBidi" w:hAnsiTheme="majorBidi" w:cs="AL-Mohanad Bold" w:hint="cs"/>
          <w:color w:val="000000" w:themeColor="text1"/>
          <w:sz w:val="32"/>
          <w:szCs w:val="32"/>
          <w:rtl/>
        </w:rPr>
        <w:t>.</w:t>
      </w:r>
    </w:p>
    <w:p w:rsidR="00940A81" w:rsidRPr="00B849CB" w:rsidRDefault="001754C3" w:rsidP="00B849CB">
      <w:pPr>
        <w:pStyle w:val="Titre3"/>
        <w:bidi/>
        <w:rPr>
          <w:rFonts w:asciiTheme="majorBidi" w:eastAsia="Times New Roman" w:hAnsiTheme="majorBidi" w:cs="AL-Mohanad Bold"/>
          <w:b w:val="0"/>
          <w:bCs w:val="0"/>
          <w:color w:val="000000" w:themeColor="text1"/>
          <w:sz w:val="32"/>
          <w:szCs w:val="32"/>
          <w:u w:val="single"/>
          <w:rtl/>
        </w:rPr>
      </w:pPr>
      <w:r w:rsidRPr="00B849CB">
        <w:rPr>
          <w:sz w:val="32"/>
          <w:szCs w:val="32"/>
          <w:u w:val="single"/>
          <w:rtl/>
        </w:rPr>
        <w:t>الباب</w:t>
      </w:r>
      <w:r w:rsidR="0057158E" w:rsidRPr="00B849CB">
        <w:rPr>
          <w:rFonts w:hint="cs"/>
          <w:sz w:val="32"/>
          <w:szCs w:val="32"/>
          <w:u w:val="single"/>
          <w:rtl/>
        </w:rPr>
        <w:t xml:space="preserve"> </w:t>
      </w:r>
      <w:r w:rsidRPr="00B849CB">
        <w:rPr>
          <w:sz w:val="32"/>
          <w:szCs w:val="32"/>
          <w:u w:val="single"/>
          <w:rtl/>
        </w:rPr>
        <w:t>الثاني-الفئات</w:t>
      </w:r>
      <w:r w:rsidR="0057158E" w:rsidRPr="00B849CB">
        <w:rPr>
          <w:rFonts w:hint="cs"/>
          <w:sz w:val="32"/>
          <w:szCs w:val="32"/>
          <w:u w:val="single"/>
          <w:rtl/>
        </w:rPr>
        <w:t xml:space="preserve"> المستهدفة-الأهداف</w:t>
      </w:r>
    </w:p>
    <w:p w:rsidR="008D227F" w:rsidRPr="008222B5" w:rsidRDefault="002B33F7" w:rsidP="00B6028E">
      <w:pPr>
        <w:pStyle w:val="Titre3"/>
        <w:bidi/>
        <w:spacing w:before="120" w:line="480" w:lineRule="exact"/>
        <w:rPr>
          <w:sz w:val="32"/>
          <w:szCs w:val="32"/>
          <w:rtl/>
        </w:rPr>
      </w:pPr>
      <w:r w:rsidRPr="008222B5">
        <w:rPr>
          <w:sz w:val="32"/>
          <w:szCs w:val="32"/>
          <w:rtl/>
        </w:rPr>
        <w:t>المادة</w:t>
      </w:r>
      <w:r w:rsidR="008222B5" w:rsidRPr="008222B5">
        <w:rPr>
          <w:rFonts w:hint="cs"/>
          <w:sz w:val="32"/>
          <w:szCs w:val="32"/>
          <w:rtl/>
        </w:rPr>
        <w:t xml:space="preserve"> الاولى:</w:t>
      </w:r>
      <w:r w:rsidRPr="008222B5">
        <w:rPr>
          <w:sz w:val="32"/>
          <w:szCs w:val="32"/>
        </w:rPr>
        <w:t xml:space="preserve"> </w:t>
      </w:r>
      <w:r w:rsidRPr="008222B5">
        <w:rPr>
          <w:sz w:val="32"/>
          <w:szCs w:val="32"/>
          <w:rtl/>
        </w:rPr>
        <w:t>الفئات</w:t>
      </w:r>
      <w:r w:rsidR="0057158E" w:rsidRPr="008222B5">
        <w:rPr>
          <w:rFonts w:hint="cs"/>
          <w:sz w:val="32"/>
          <w:szCs w:val="32"/>
          <w:rtl/>
        </w:rPr>
        <w:t xml:space="preserve"> </w:t>
      </w:r>
      <w:r w:rsidRPr="008222B5">
        <w:rPr>
          <w:sz w:val="32"/>
          <w:szCs w:val="32"/>
          <w:rtl/>
        </w:rPr>
        <w:t>المستهدفة</w:t>
      </w:r>
    </w:p>
    <w:p w:rsidR="00ED045F" w:rsidRPr="008222B5" w:rsidRDefault="00ED045F" w:rsidP="00B6028E">
      <w:pPr>
        <w:pStyle w:val="Retrait1religne"/>
        <w:bidi/>
        <w:spacing w:line="480" w:lineRule="exact"/>
        <w:jc w:val="both"/>
        <w:rPr>
          <w:rFonts w:asciiTheme="majorBidi" w:hAnsiTheme="majorBidi" w:cs="AL-Mohanad Bold"/>
          <w:color w:val="000000" w:themeColor="text1"/>
          <w:sz w:val="32"/>
          <w:szCs w:val="32"/>
          <w:rtl/>
        </w:rPr>
      </w:pPr>
      <w:r w:rsidRPr="008222B5">
        <w:rPr>
          <w:rFonts w:asciiTheme="majorBidi" w:hAnsiTheme="majorBidi" w:hint="cs"/>
          <w:color w:val="000000" w:themeColor="text1"/>
          <w:sz w:val="32"/>
          <w:szCs w:val="32"/>
          <w:rtl/>
        </w:rPr>
        <w:t xml:space="preserve">الأطفال في وضعية إعاقة المسجلون بصفة رسمية في </w:t>
      </w:r>
      <w:r w:rsidR="00566C3D">
        <w:rPr>
          <w:rFonts w:asciiTheme="majorBidi" w:hAnsiTheme="majorBidi" w:hint="cs"/>
          <w:color w:val="000000" w:themeColor="text1"/>
          <w:sz w:val="32"/>
          <w:szCs w:val="32"/>
          <w:rtl/>
        </w:rPr>
        <w:t>قاعات الموارد للتأهيل و</w:t>
      </w:r>
      <w:r w:rsidR="002B1348">
        <w:rPr>
          <w:rFonts w:asciiTheme="majorBidi" w:hAnsiTheme="majorBidi" w:hint="cs"/>
          <w:color w:val="000000" w:themeColor="text1"/>
          <w:sz w:val="32"/>
          <w:szCs w:val="32"/>
          <w:rtl/>
        </w:rPr>
        <w:t>الدعم</w:t>
      </w:r>
      <w:r w:rsidR="00566C3D">
        <w:rPr>
          <w:rFonts w:asciiTheme="majorBidi" w:hAnsiTheme="majorBidi" w:cs="AL-Mohanad Bold" w:hint="cs"/>
          <w:color w:val="000000" w:themeColor="text1"/>
          <w:sz w:val="32"/>
          <w:szCs w:val="32"/>
          <w:rtl/>
        </w:rPr>
        <w:t xml:space="preserve"> (</w:t>
      </w:r>
      <w:r w:rsidR="00054477">
        <w:rPr>
          <w:rFonts w:asciiTheme="majorBidi" w:hAnsiTheme="majorBidi" w:hint="cs"/>
          <w:color w:val="000000" w:themeColor="text1"/>
          <w:sz w:val="32"/>
          <w:szCs w:val="32"/>
          <w:rtl/>
        </w:rPr>
        <w:t>أقسام ال</w:t>
      </w:r>
      <w:r w:rsidR="00566C3D">
        <w:rPr>
          <w:rFonts w:asciiTheme="majorBidi" w:hAnsiTheme="majorBidi" w:hint="cs"/>
          <w:color w:val="000000" w:themeColor="text1"/>
          <w:sz w:val="32"/>
          <w:szCs w:val="32"/>
          <w:rtl/>
        </w:rPr>
        <w:t>ا</w:t>
      </w:r>
      <w:r w:rsidR="00054477">
        <w:rPr>
          <w:rFonts w:asciiTheme="majorBidi" w:hAnsiTheme="majorBidi" w:hint="cs"/>
          <w:color w:val="000000" w:themeColor="text1"/>
          <w:sz w:val="32"/>
          <w:szCs w:val="32"/>
          <w:rtl/>
        </w:rPr>
        <w:t>دم</w:t>
      </w:r>
      <w:r w:rsidR="00566C3D">
        <w:rPr>
          <w:rFonts w:asciiTheme="majorBidi" w:hAnsiTheme="majorBidi" w:hint="cs"/>
          <w:color w:val="000000" w:themeColor="text1"/>
          <w:sz w:val="32"/>
          <w:szCs w:val="32"/>
          <w:rtl/>
        </w:rPr>
        <w:t>اج</w:t>
      </w:r>
      <w:r w:rsidR="00054477">
        <w:rPr>
          <w:rFonts w:asciiTheme="majorBidi" w:hAnsiTheme="majorBidi" w:hint="cs"/>
          <w:color w:val="000000" w:themeColor="text1"/>
          <w:sz w:val="32"/>
          <w:szCs w:val="32"/>
          <w:rtl/>
        </w:rPr>
        <w:t xml:space="preserve"> سابقا</w:t>
      </w:r>
      <w:r w:rsidR="00054477">
        <w:rPr>
          <w:rFonts w:asciiTheme="majorBidi" w:hAnsiTheme="majorBidi" w:cs="AL-Mohanad Bold" w:hint="cs"/>
          <w:color w:val="000000" w:themeColor="text1"/>
          <w:sz w:val="32"/>
          <w:szCs w:val="32"/>
          <w:rtl/>
        </w:rPr>
        <w:t>)</w:t>
      </w:r>
      <w:r w:rsidR="00DF31E0" w:rsidRPr="008222B5">
        <w:rPr>
          <w:rFonts w:asciiTheme="majorBidi" w:hAnsiTheme="majorBidi" w:hint="cs"/>
          <w:color w:val="000000" w:themeColor="text1"/>
          <w:sz w:val="32"/>
          <w:szCs w:val="32"/>
          <w:rtl/>
        </w:rPr>
        <w:t xml:space="preserve"> أو </w:t>
      </w:r>
      <w:r w:rsidR="002B1348">
        <w:rPr>
          <w:rFonts w:asciiTheme="majorBidi" w:hAnsiTheme="majorBidi" w:hint="cs"/>
          <w:color w:val="000000" w:themeColor="text1"/>
          <w:sz w:val="32"/>
          <w:szCs w:val="32"/>
          <w:rtl/>
        </w:rPr>
        <w:t>أ</w:t>
      </w:r>
      <w:r w:rsidR="00DF31E0" w:rsidRPr="008222B5">
        <w:rPr>
          <w:rFonts w:asciiTheme="majorBidi" w:hAnsiTheme="majorBidi" w:hint="cs"/>
          <w:color w:val="000000" w:themeColor="text1"/>
          <w:sz w:val="32"/>
          <w:szCs w:val="32"/>
          <w:rtl/>
        </w:rPr>
        <w:t>قسام عادية في المؤسسات التعليمية العمومية التابعة للأكاديمية الجهوية للتربية والتكوين لجهة الرباط سلا القنيطرة</w:t>
      </w:r>
      <w:r w:rsidR="00DF31E0" w:rsidRPr="008222B5">
        <w:rPr>
          <w:rFonts w:asciiTheme="majorBidi" w:hAnsiTheme="majorBidi" w:cs="AL-Mohanad Bold" w:hint="cs"/>
          <w:color w:val="000000" w:themeColor="text1"/>
          <w:sz w:val="32"/>
          <w:szCs w:val="32"/>
          <w:rtl/>
        </w:rPr>
        <w:t xml:space="preserve">. </w:t>
      </w:r>
    </w:p>
    <w:p w:rsidR="007F72E3" w:rsidRPr="008222B5" w:rsidRDefault="007F72E3" w:rsidP="00B6028E">
      <w:pPr>
        <w:pStyle w:val="Titre3"/>
        <w:bidi/>
        <w:spacing w:before="120" w:line="480" w:lineRule="exact"/>
        <w:rPr>
          <w:sz w:val="32"/>
          <w:szCs w:val="32"/>
          <w:rtl/>
        </w:rPr>
      </w:pPr>
      <w:r w:rsidRPr="008222B5">
        <w:rPr>
          <w:sz w:val="32"/>
          <w:szCs w:val="32"/>
          <w:rtl/>
        </w:rPr>
        <w:t>المادة</w:t>
      </w:r>
      <w:r w:rsidR="0057158E" w:rsidRPr="008222B5">
        <w:rPr>
          <w:rFonts w:hint="cs"/>
          <w:sz w:val="32"/>
          <w:szCs w:val="32"/>
          <w:rtl/>
        </w:rPr>
        <w:t xml:space="preserve"> </w:t>
      </w:r>
      <w:r w:rsidR="008222B5" w:rsidRPr="008222B5">
        <w:rPr>
          <w:sz w:val="32"/>
          <w:szCs w:val="32"/>
          <w:rtl/>
        </w:rPr>
        <w:t>الثانية</w:t>
      </w:r>
      <w:r w:rsidRPr="008222B5">
        <w:rPr>
          <w:sz w:val="32"/>
          <w:szCs w:val="32"/>
        </w:rPr>
        <w:t xml:space="preserve">: </w:t>
      </w:r>
      <w:r w:rsidRPr="008222B5">
        <w:rPr>
          <w:sz w:val="32"/>
          <w:szCs w:val="32"/>
          <w:rtl/>
        </w:rPr>
        <w:t>الأهداف</w:t>
      </w:r>
    </w:p>
    <w:p w:rsidR="00DF31E0" w:rsidRPr="008222B5" w:rsidRDefault="00742D76" w:rsidP="00B6028E">
      <w:pPr>
        <w:pStyle w:val="Retrait1religne"/>
        <w:tabs>
          <w:tab w:val="right" w:pos="424"/>
        </w:tabs>
        <w:bidi/>
        <w:spacing w:line="480" w:lineRule="exact"/>
        <w:ind w:hanging="1"/>
        <w:rPr>
          <w:rFonts w:asciiTheme="majorBidi" w:hAnsiTheme="majorBidi" w:cs="AL-Mohanad Bold"/>
          <w:color w:val="000000" w:themeColor="text1"/>
          <w:sz w:val="32"/>
          <w:szCs w:val="32"/>
          <w:rtl/>
        </w:rPr>
      </w:pPr>
      <w:r>
        <w:rPr>
          <w:rFonts w:asciiTheme="majorBidi" w:hAnsiTheme="majorBidi" w:hint="cs"/>
          <w:color w:val="000000" w:themeColor="text1"/>
          <w:sz w:val="32"/>
          <w:szCs w:val="32"/>
          <w:rtl/>
        </w:rPr>
        <w:t>تتعهد</w:t>
      </w:r>
      <w:r w:rsidR="00687F60" w:rsidRPr="008222B5">
        <w:rPr>
          <w:rFonts w:asciiTheme="majorBidi" w:hAnsiTheme="majorBidi" w:hint="cs"/>
          <w:color w:val="000000" w:themeColor="text1"/>
          <w:sz w:val="32"/>
          <w:szCs w:val="32"/>
          <w:rtl/>
        </w:rPr>
        <w:t xml:space="preserve"> الجمعية المحتضنة </w:t>
      </w:r>
      <w:r w:rsidR="00566C3D">
        <w:rPr>
          <w:rFonts w:asciiTheme="majorBidi" w:hAnsiTheme="majorBidi" w:hint="cs"/>
          <w:color w:val="000000" w:themeColor="text1"/>
          <w:sz w:val="32"/>
          <w:szCs w:val="32"/>
          <w:rtl/>
        </w:rPr>
        <w:t>لقاعات الموارد للتأهيل و</w:t>
      </w:r>
      <w:r w:rsidR="001A661C">
        <w:rPr>
          <w:rFonts w:asciiTheme="majorBidi" w:hAnsiTheme="majorBidi" w:hint="cs"/>
          <w:color w:val="000000" w:themeColor="text1"/>
          <w:sz w:val="32"/>
          <w:szCs w:val="32"/>
          <w:rtl/>
        </w:rPr>
        <w:t>الدعم</w:t>
      </w:r>
      <w:r w:rsidR="001A661C" w:rsidRPr="008222B5">
        <w:rPr>
          <w:rFonts w:asciiTheme="majorBidi" w:hAnsiTheme="majorBidi" w:cs="AL-Mohanad Bold" w:hint="cs"/>
          <w:color w:val="000000" w:themeColor="text1"/>
          <w:sz w:val="32"/>
          <w:szCs w:val="32"/>
          <w:rtl/>
        </w:rPr>
        <w:t xml:space="preserve"> </w:t>
      </w:r>
      <w:r w:rsidR="00687F60" w:rsidRPr="008222B5">
        <w:rPr>
          <w:rFonts w:asciiTheme="majorBidi" w:hAnsiTheme="majorBidi" w:hint="cs"/>
          <w:color w:val="000000" w:themeColor="text1"/>
          <w:sz w:val="32"/>
          <w:szCs w:val="32"/>
          <w:rtl/>
        </w:rPr>
        <w:t>بالمؤسسة التعليمية على</w:t>
      </w:r>
      <w:r>
        <w:rPr>
          <w:rFonts w:asciiTheme="majorBidi" w:hAnsiTheme="majorBidi" w:hint="cs"/>
          <w:color w:val="000000" w:themeColor="text1"/>
          <w:sz w:val="32"/>
          <w:szCs w:val="32"/>
          <w:rtl/>
        </w:rPr>
        <w:t xml:space="preserve"> ضمان</w:t>
      </w:r>
      <w:r>
        <w:rPr>
          <w:rFonts w:asciiTheme="majorBidi" w:hAnsiTheme="majorBidi" w:cs="AL-Mohanad Bold" w:hint="cs"/>
          <w:color w:val="000000" w:themeColor="text1"/>
          <w:sz w:val="32"/>
          <w:szCs w:val="32"/>
          <w:rtl/>
        </w:rPr>
        <w:t>:</w:t>
      </w:r>
      <w:r w:rsidR="00687F60" w:rsidRPr="008222B5">
        <w:rPr>
          <w:rFonts w:asciiTheme="majorBidi" w:hAnsiTheme="majorBidi" w:cs="AL-Mohanad Bold" w:hint="cs"/>
          <w:color w:val="000000" w:themeColor="text1"/>
          <w:sz w:val="32"/>
          <w:szCs w:val="32"/>
          <w:rtl/>
        </w:rPr>
        <w:t xml:space="preserve"> </w:t>
      </w:r>
    </w:p>
    <w:p w:rsidR="00687F60" w:rsidRPr="008222B5" w:rsidRDefault="00687F60" w:rsidP="00B6028E">
      <w:pPr>
        <w:pStyle w:val="Paragraphedeliste"/>
        <w:numPr>
          <w:ilvl w:val="0"/>
          <w:numId w:val="16"/>
        </w:numPr>
        <w:tabs>
          <w:tab w:val="right" w:pos="282"/>
        </w:tabs>
        <w:autoSpaceDE w:val="0"/>
        <w:autoSpaceDN w:val="0"/>
        <w:bidi/>
        <w:adjustRightInd w:val="0"/>
        <w:spacing w:line="480" w:lineRule="exact"/>
        <w:ind w:left="424" w:hanging="1"/>
        <w:jc w:val="both"/>
        <w:rPr>
          <w:rFonts w:asciiTheme="majorBidi" w:hAnsiTheme="majorBidi" w:cs="AL-Mohanad Bold"/>
          <w:color w:val="000000" w:themeColor="text1"/>
          <w:sz w:val="32"/>
          <w:szCs w:val="32"/>
        </w:rPr>
      </w:pPr>
      <w:r w:rsidRPr="008222B5">
        <w:rPr>
          <w:rFonts w:asciiTheme="majorBidi" w:hAnsiTheme="majorBidi" w:hint="cs"/>
          <w:color w:val="000000" w:themeColor="text1"/>
          <w:sz w:val="32"/>
          <w:szCs w:val="32"/>
          <w:rtl/>
        </w:rPr>
        <w:t xml:space="preserve">استفادة الأطفال </w:t>
      </w:r>
      <w:r w:rsidR="0007289E">
        <w:rPr>
          <w:rFonts w:asciiTheme="majorBidi" w:hAnsiTheme="majorBidi" w:hint="cs"/>
          <w:color w:val="000000" w:themeColor="text1"/>
          <w:sz w:val="32"/>
          <w:szCs w:val="32"/>
          <w:rtl/>
        </w:rPr>
        <w:t>في وضعية إعاقة</w:t>
      </w:r>
      <w:r w:rsidRPr="008222B5">
        <w:rPr>
          <w:rFonts w:asciiTheme="majorBidi" w:hAnsiTheme="majorBidi" w:hint="cs"/>
          <w:color w:val="000000" w:themeColor="text1"/>
          <w:sz w:val="32"/>
          <w:szCs w:val="32"/>
          <w:rtl/>
        </w:rPr>
        <w:t xml:space="preserve"> من الخدمات الملتزم بها في طلب الدعم</w:t>
      </w:r>
      <w:r w:rsidR="001B2E46" w:rsidRPr="008222B5">
        <w:rPr>
          <w:rFonts w:asciiTheme="majorBidi" w:hAnsiTheme="majorBidi" w:hint="cs"/>
          <w:color w:val="000000" w:themeColor="text1"/>
          <w:sz w:val="32"/>
          <w:szCs w:val="32"/>
          <w:rtl/>
        </w:rPr>
        <w:t>؛</w:t>
      </w:r>
    </w:p>
    <w:p w:rsidR="00687F60" w:rsidRPr="008222B5" w:rsidRDefault="00687F60" w:rsidP="00B6028E">
      <w:pPr>
        <w:pStyle w:val="Paragraphedeliste"/>
        <w:numPr>
          <w:ilvl w:val="0"/>
          <w:numId w:val="16"/>
        </w:numPr>
        <w:tabs>
          <w:tab w:val="right" w:pos="282"/>
        </w:tabs>
        <w:autoSpaceDE w:val="0"/>
        <w:autoSpaceDN w:val="0"/>
        <w:bidi/>
        <w:adjustRightInd w:val="0"/>
        <w:spacing w:line="480" w:lineRule="exact"/>
        <w:ind w:left="707" w:hanging="284"/>
        <w:jc w:val="both"/>
        <w:rPr>
          <w:rFonts w:asciiTheme="majorBidi" w:hAnsiTheme="majorBidi" w:cs="AL-Mohanad Bold"/>
          <w:color w:val="000000" w:themeColor="text1"/>
          <w:sz w:val="32"/>
          <w:szCs w:val="32"/>
        </w:rPr>
      </w:pPr>
      <w:r w:rsidRPr="008222B5">
        <w:rPr>
          <w:rFonts w:asciiTheme="majorBidi" w:hAnsiTheme="majorBidi" w:hint="cs"/>
          <w:color w:val="000000" w:themeColor="text1"/>
          <w:sz w:val="32"/>
          <w:szCs w:val="32"/>
          <w:rtl/>
        </w:rPr>
        <w:lastRenderedPageBreak/>
        <w:t xml:space="preserve">ضمان شروط الجودة والفعالية في تقديم الخدمات التربوية </w:t>
      </w:r>
      <w:r w:rsidR="008676E4">
        <w:rPr>
          <w:rFonts w:asciiTheme="majorBidi" w:hAnsiTheme="majorBidi" w:hint="cs"/>
          <w:color w:val="000000" w:themeColor="text1"/>
          <w:sz w:val="32"/>
          <w:szCs w:val="32"/>
          <w:rtl/>
        </w:rPr>
        <w:t xml:space="preserve">الطبية </w:t>
      </w:r>
      <w:r w:rsidRPr="008222B5">
        <w:rPr>
          <w:rFonts w:asciiTheme="majorBidi" w:hAnsiTheme="majorBidi" w:hint="cs"/>
          <w:color w:val="000000" w:themeColor="text1"/>
          <w:sz w:val="32"/>
          <w:szCs w:val="32"/>
          <w:rtl/>
        </w:rPr>
        <w:t xml:space="preserve">وشبه الطبية والتأهيلية والتكوينية لفائدة الأطفال </w:t>
      </w:r>
      <w:r w:rsidR="0007289E">
        <w:rPr>
          <w:rFonts w:asciiTheme="majorBidi" w:hAnsiTheme="majorBidi" w:hint="cs"/>
          <w:color w:val="000000" w:themeColor="text1"/>
          <w:sz w:val="32"/>
          <w:szCs w:val="32"/>
          <w:rtl/>
        </w:rPr>
        <w:t>في وضعية إ</w:t>
      </w:r>
      <w:r w:rsidRPr="008222B5">
        <w:rPr>
          <w:rFonts w:asciiTheme="majorBidi" w:hAnsiTheme="majorBidi" w:hint="cs"/>
          <w:color w:val="000000" w:themeColor="text1"/>
          <w:sz w:val="32"/>
          <w:szCs w:val="32"/>
          <w:rtl/>
        </w:rPr>
        <w:t>عاقة</w:t>
      </w:r>
      <w:r w:rsidR="001B2E46" w:rsidRPr="008222B5">
        <w:rPr>
          <w:rFonts w:asciiTheme="majorBidi" w:hAnsiTheme="majorBidi" w:hint="cs"/>
          <w:color w:val="000000" w:themeColor="text1"/>
          <w:sz w:val="32"/>
          <w:szCs w:val="32"/>
          <w:rtl/>
        </w:rPr>
        <w:t>؛</w:t>
      </w:r>
    </w:p>
    <w:p w:rsidR="00687F60" w:rsidRPr="008222B5" w:rsidRDefault="00687F60" w:rsidP="00B6028E">
      <w:pPr>
        <w:pStyle w:val="Paragraphedeliste"/>
        <w:numPr>
          <w:ilvl w:val="0"/>
          <w:numId w:val="16"/>
        </w:numPr>
        <w:tabs>
          <w:tab w:val="right" w:pos="282"/>
        </w:tabs>
        <w:autoSpaceDE w:val="0"/>
        <w:autoSpaceDN w:val="0"/>
        <w:bidi/>
        <w:adjustRightInd w:val="0"/>
        <w:spacing w:line="480" w:lineRule="exact"/>
        <w:ind w:left="424" w:hanging="1"/>
        <w:jc w:val="both"/>
        <w:rPr>
          <w:rFonts w:asciiTheme="majorBidi" w:hAnsiTheme="majorBidi" w:cs="AL-Mohanad Bold"/>
          <w:color w:val="000000" w:themeColor="text1"/>
          <w:sz w:val="32"/>
          <w:szCs w:val="32"/>
        </w:rPr>
      </w:pPr>
      <w:r w:rsidRPr="008222B5">
        <w:rPr>
          <w:rFonts w:asciiTheme="majorBidi" w:hAnsiTheme="majorBidi" w:hint="cs"/>
          <w:color w:val="000000" w:themeColor="text1"/>
          <w:sz w:val="32"/>
          <w:szCs w:val="32"/>
          <w:rtl/>
        </w:rPr>
        <w:t>التوعية والتواصل مع المستفيدين والمستفيدات وأسرهم</w:t>
      </w:r>
      <w:r w:rsidR="001B2E46" w:rsidRPr="008222B5">
        <w:rPr>
          <w:rFonts w:asciiTheme="majorBidi" w:hAnsiTheme="majorBidi" w:hint="cs"/>
          <w:color w:val="000000" w:themeColor="text1"/>
          <w:sz w:val="32"/>
          <w:szCs w:val="32"/>
          <w:rtl/>
        </w:rPr>
        <w:t>؛</w:t>
      </w:r>
    </w:p>
    <w:p w:rsidR="007F72E3" w:rsidRDefault="00687F60" w:rsidP="00B6028E">
      <w:pPr>
        <w:pStyle w:val="Paragraphedeliste"/>
        <w:numPr>
          <w:ilvl w:val="0"/>
          <w:numId w:val="16"/>
        </w:numPr>
        <w:tabs>
          <w:tab w:val="right" w:pos="282"/>
        </w:tabs>
        <w:autoSpaceDE w:val="0"/>
        <w:autoSpaceDN w:val="0"/>
        <w:bidi/>
        <w:adjustRightInd w:val="0"/>
        <w:spacing w:line="480" w:lineRule="exact"/>
        <w:ind w:left="707" w:hanging="284"/>
        <w:jc w:val="both"/>
        <w:rPr>
          <w:rFonts w:asciiTheme="majorBidi" w:hAnsiTheme="majorBidi" w:cs="AL-Mohanad Bold"/>
          <w:color w:val="000000" w:themeColor="text1"/>
          <w:sz w:val="32"/>
          <w:szCs w:val="32"/>
        </w:rPr>
      </w:pPr>
      <w:r w:rsidRPr="008222B5">
        <w:rPr>
          <w:rFonts w:asciiTheme="majorBidi" w:hAnsiTheme="majorBidi" w:hint="cs"/>
          <w:color w:val="000000" w:themeColor="text1"/>
          <w:sz w:val="32"/>
          <w:szCs w:val="32"/>
          <w:rtl/>
        </w:rPr>
        <w:t xml:space="preserve">التنسيق مع مختلف المتدخلين محليا، جهويا ووطنيا </w:t>
      </w:r>
      <w:r w:rsidR="001B2E46" w:rsidRPr="008222B5">
        <w:rPr>
          <w:rFonts w:asciiTheme="majorBidi" w:hAnsiTheme="majorBidi" w:hint="cs"/>
          <w:color w:val="000000" w:themeColor="text1"/>
          <w:sz w:val="32"/>
          <w:szCs w:val="32"/>
          <w:rtl/>
        </w:rPr>
        <w:t xml:space="preserve">لتشجيع تمدرس الأطفال </w:t>
      </w:r>
      <w:r w:rsidR="0007289E">
        <w:rPr>
          <w:rFonts w:asciiTheme="majorBidi" w:hAnsiTheme="majorBidi" w:hint="cs"/>
          <w:color w:val="000000" w:themeColor="text1"/>
          <w:sz w:val="32"/>
          <w:szCs w:val="32"/>
          <w:rtl/>
        </w:rPr>
        <w:t>في وضعية إعاقة</w:t>
      </w:r>
      <w:r w:rsidR="001B2E46" w:rsidRPr="008222B5">
        <w:rPr>
          <w:rFonts w:asciiTheme="majorBidi" w:hAnsiTheme="majorBidi" w:hint="cs"/>
          <w:color w:val="000000" w:themeColor="text1"/>
          <w:sz w:val="32"/>
          <w:szCs w:val="32"/>
          <w:rtl/>
        </w:rPr>
        <w:t>؛</w:t>
      </w:r>
    </w:p>
    <w:p w:rsidR="006E12F7" w:rsidRPr="00B6028E" w:rsidRDefault="00E66F35" w:rsidP="00B6028E">
      <w:pPr>
        <w:pStyle w:val="Paragraphedeliste"/>
        <w:numPr>
          <w:ilvl w:val="0"/>
          <w:numId w:val="16"/>
        </w:numPr>
        <w:tabs>
          <w:tab w:val="right" w:pos="282"/>
        </w:tabs>
        <w:autoSpaceDE w:val="0"/>
        <w:autoSpaceDN w:val="0"/>
        <w:bidi/>
        <w:adjustRightInd w:val="0"/>
        <w:spacing w:line="480" w:lineRule="exact"/>
        <w:ind w:left="707" w:hanging="284"/>
        <w:jc w:val="both"/>
        <w:rPr>
          <w:rFonts w:asciiTheme="majorBidi" w:hAnsiTheme="majorBidi" w:cs="AL-Mohanad Bold"/>
          <w:color w:val="000000" w:themeColor="text1"/>
          <w:sz w:val="32"/>
          <w:szCs w:val="32"/>
          <w:rtl/>
        </w:rPr>
      </w:pPr>
      <w:r>
        <w:rPr>
          <w:rFonts w:asciiTheme="majorBidi" w:hAnsiTheme="majorBidi" w:hint="cs"/>
          <w:color w:val="000000" w:themeColor="text1"/>
          <w:sz w:val="32"/>
          <w:szCs w:val="32"/>
          <w:rtl/>
        </w:rPr>
        <w:t xml:space="preserve">تيسير دمج التلاميذ في وضعية إعاقة في الأقسام العادية </w:t>
      </w:r>
      <w:r w:rsidR="00D109CD">
        <w:rPr>
          <w:rFonts w:asciiTheme="majorBidi" w:hAnsiTheme="majorBidi" w:hint="cs"/>
          <w:color w:val="000000" w:themeColor="text1"/>
          <w:sz w:val="32"/>
          <w:szCs w:val="32"/>
          <w:rtl/>
        </w:rPr>
        <w:t>في</w:t>
      </w:r>
      <w:r w:rsidR="00741F6E">
        <w:rPr>
          <w:rFonts w:asciiTheme="majorBidi" w:hAnsiTheme="majorBidi" w:hint="cs"/>
          <w:color w:val="000000" w:themeColor="text1"/>
          <w:sz w:val="32"/>
          <w:szCs w:val="32"/>
          <w:rtl/>
        </w:rPr>
        <w:t xml:space="preserve"> حال اكتساب التلاميذ للمهارات و</w:t>
      </w:r>
      <w:r w:rsidR="00D109CD">
        <w:rPr>
          <w:rFonts w:asciiTheme="majorBidi" w:hAnsiTheme="majorBidi" w:hint="cs"/>
          <w:color w:val="000000" w:themeColor="text1"/>
          <w:sz w:val="32"/>
          <w:szCs w:val="32"/>
          <w:rtl/>
        </w:rPr>
        <w:t xml:space="preserve">الكفايات التي تسمح </w:t>
      </w:r>
      <w:r w:rsidR="00566C3D">
        <w:rPr>
          <w:rFonts w:asciiTheme="majorBidi" w:hAnsiTheme="majorBidi" w:hint="cs"/>
          <w:color w:val="000000" w:themeColor="text1"/>
          <w:sz w:val="32"/>
          <w:szCs w:val="32"/>
          <w:rtl/>
        </w:rPr>
        <w:t>بمتابعة دراستهم بالقسم العادي و</w:t>
      </w:r>
      <w:r w:rsidR="00D109CD">
        <w:rPr>
          <w:rFonts w:asciiTheme="majorBidi" w:hAnsiTheme="majorBidi" w:hint="cs"/>
          <w:color w:val="000000" w:themeColor="text1"/>
          <w:sz w:val="32"/>
          <w:szCs w:val="32"/>
          <w:rtl/>
        </w:rPr>
        <w:t>ذلك بتنسيق دائم مع اللجنة المحلية والاقليمية للتربية الدامجة</w:t>
      </w:r>
      <w:r w:rsidR="00D109CD">
        <w:rPr>
          <w:rFonts w:asciiTheme="majorBidi" w:hAnsiTheme="majorBidi" w:cs="AL-Mohanad Bold" w:hint="cs"/>
          <w:color w:val="000000" w:themeColor="text1"/>
          <w:sz w:val="32"/>
          <w:szCs w:val="32"/>
          <w:rtl/>
        </w:rPr>
        <w:t xml:space="preserve">. </w:t>
      </w:r>
      <w:r>
        <w:rPr>
          <w:rFonts w:asciiTheme="majorBidi" w:hAnsiTheme="majorBidi" w:cs="AL-Mohanad Bold" w:hint="cs"/>
          <w:color w:val="000000" w:themeColor="text1"/>
          <w:sz w:val="32"/>
          <w:szCs w:val="32"/>
          <w:rtl/>
        </w:rPr>
        <w:t xml:space="preserve"> </w:t>
      </w:r>
    </w:p>
    <w:p w:rsidR="00F22DF0" w:rsidRPr="00B849CB" w:rsidRDefault="00F22DF0" w:rsidP="00B6028E">
      <w:pPr>
        <w:pStyle w:val="Titre2"/>
        <w:bidi/>
        <w:spacing w:line="480" w:lineRule="exact"/>
        <w:rPr>
          <w:sz w:val="32"/>
          <w:szCs w:val="32"/>
          <w:u w:val="single"/>
          <w:rtl/>
        </w:rPr>
      </w:pPr>
      <w:r w:rsidRPr="00B849CB">
        <w:rPr>
          <w:sz w:val="32"/>
          <w:szCs w:val="32"/>
          <w:u w:val="single"/>
          <w:rtl/>
        </w:rPr>
        <w:t xml:space="preserve">الباب الثالث: </w:t>
      </w:r>
      <w:r w:rsidR="001B2E46" w:rsidRPr="00B849CB">
        <w:rPr>
          <w:sz w:val="32"/>
          <w:szCs w:val="32"/>
          <w:u w:val="single"/>
          <w:rtl/>
        </w:rPr>
        <w:t xml:space="preserve">مجالات الدعم </w:t>
      </w:r>
      <w:r w:rsidR="002B33F7" w:rsidRPr="00B849CB">
        <w:rPr>
          <w:sz w:val="32"/>
          <w:szCs w:val="32"/>
          <w:u w:val="single"/>
          <w:rtl/>
        </w:rPr>
        <w:t>وشروط</w:t>
      </w:r>
      <w:r w:rsidR="0057158E" w:rsidRPr="00B849CB">
        <w:rPr>
          <w:rFonts w:hint="cs"/>
          <w:sz w:val="32"/>
          <w:szCs w:val="32"/>
          <w:u w:val="single"/>
          <w:rtl/>
        </w:rPr>
        <w:t xml:space="preserve"> </w:t>
      </w:r>
      <w:r w:rsidR="002B33F7" w:rsidRPr="00B849CB">
        <w:rPr>
          <w:sz w:val="32"/>
          <w:szCs w:val="32"/>
          <w:u w:val="single"/>
          <w:rtl/>
        </w:rPr>
        <w:t>الاستفادة</w:t>
      </w:r>
    </w:p>
    <w:p w:rsidR="00985D4F" w:rsidRPr="008222B5" w:rsidRDefault="00985D4F" w:rsidP="00B6028E">
      <w:pPr>
        <w:pStyle w:val="Titre3"/>
        <w:bidi/>
        <w:spacing w:before="120" w:line="480" w:lineRule="exact"/>
        <w:rPr>
          <w:sz w:val="32"/>
          <w:szCs w:val="32"/>
          <w:rtl/>
        </w:rPr>
      </w:pPr>
      <w:r w:rsidRPr="008222B5">
        <w:rPr>
          <w:sz w:val="32"/>
          <w:szCs w:val="32"/>
          <w:rtl/>
        </w:rPr>
        <w:t xml:space="preserve">المادة </w:t>
      </w:r>
      <w:r w:rsidR="00B849CB">
        <w:rPr>
          <w:rFonts w:hint="cs"/>
          <w:sz w:val="32"/>
          <w:szCs w:val="32"/>
          <w:rtl/>
        </w:rPr>
        <w:t>الثالثة</w:t>
      </w:r>
      <w:r w:rsidRPr="008222B5">
        <w:rPr>
          <w:sz w:val="32"/>
          <w:szCs w:val="32"/>
          <w:rtl/>
        </w:rPr>
        <w:t xml:space="preserve">: </w:t>
      </w:r>
      <w:r w:rsidR="00B849CB">
        <w:rPr>
          <w:rFonts w:hint="cs"/>
          <w:sz w:val="32"/>
          <w:szCs w:val="32"/>
          <w:rtl/>
        </w:rPr>
        <w:t xml:space="preserve">مجالات </w:t>
      </w:r>
      <w:r w:rsidR="00F22DF0" w:rsidRPr="008222B5">
        <w:rPr>
          <w:sz w:val="32"/>
          <w:szCs w:val="32"/>
          <w:rtl/>
        </w:rPr>
        <w:t xml:space="preserve">الدعم </w:t>
      </w:r>
    </w:p>
    <w:p w:rsidR="0053367A" w:rsidRPr="008222B5" w:rsidRDefault="0007289E" w:rsidP="00B6028E">
      <w:pPr>
        <w:pStyle w:val="Paragraphedeliste"/>
        <w:numPr>
          <w:ilvl w:val="0"/>
          <w:numId w:val="17"/>
        </w:numPr>
        <w:bidi/>
        <w:spacing w:after="200" w:line="480" w:lineRule="exact"/>
        <w:jc w:val="both"/>
        <w:rPr>
          <w:rFonts w:asciiTheme="majorBidi" w:hAnsiTheme="majorBidi" w:cs="AL-Mohanad Bold"/>
          <w:color w:val="000000"/>
          <w:sz w:val="32"/>
          <w:szCs w:val="32"/>
        </w:rPr>
      </w:pPr>
      <w:r>
        <w:rPr>
          <w:rFonts w:asciiTheme="majorBidi" w:hAnsiTheme="majorBidi" w:hint="cs"/>
          <w:color w:val="000000"/>
          <w:sz w:val="32"/>
          <w:szCs w:val="32"/>
          <w:rtl/>
          <w:lang w:bidi="ar-MA"/>
        </w:rPr>
        <w:t>دعم تمدرس الأطفال في وضعية إعاقة</w:t>
      </w:r>
      <w:r w:rsidR="0053367A" w:rsidRPr="008222B5">
        <w:rPr>
          <w:rFonts w:asciiTheme="majorBidi" w:hAnsiTheme="majorBidi"/>
          <w:color w:val="000000"/>
          <w:sz w:val="32"/>
          <w:szCs w:val="32"/>
          <w:rtl/>
          <w:lang w:bidi="ar-MA"/>
        </w:rPr>
        <w:t>؛</w:t>
      </w:r>
    </w:p>
    <w:p w:rsidR="00F22DF0" w:rsidRPr="00B849CB" w:rsidRDefault="0007289E" w:rsidP="00B6028E">
      <w:pPr>
        <w:pStyle w:val="Paragraphedeliste"/>
        <w:numPr>
          <w:ilvl w:val="0"/>
          <w:numId w:val="17"/>
        </w:numPr>
        <w:bidi/>
        <w:spacing w:after="200" w:line="480" w:lineRule="exact"/>
        <w:jc w:val="both"/>
        <w:rPr>
          <w:rFonts w:asciiTheme="majorBidi" w:hAnsiTheme="majorBidi" w:cs="AL-Mohanad Bold"/>
          <w:color w:val="000000"/>
          <w:sz w:val="32"/>
          <w:szCs w:val="32"/>
          <w:rtl/>
        </w:rPr>
      </w:pPr>
      <w:r>
        <w:rPr>
          <w:rFonts w:asciiTheme="majorBidi" w:hAnsiTheme="majorBidi" w:hint="cs"/>
          <w:color w:val="000000"/>
          <w:sz w:val="32"/>
          <w:szCs w:val="32"/>
          <w:rtl/>
          <w:lang w:bidi="ar-MA"/>
        </w:rPr>
        <w:t xml:space="preserve">المساهمة في </w:t>
      </w:r>
      <w:r w:rsidR="00566C3D">
        <w:rPr>
          <w:rFonts w:asciiTheme="majorBidi" w:hAnsiTheme="majorBidi" w:hint="cs"/>
          <w:color w:val="000000"/>
          <w:sz w:val="32"/>
          <w:szCs w:val="32"/>
          <w:rtl/>
          <w:lang w:bidi="ar-MA"/>
        </w:rPr>
        <w:t>تسيير الجمعيات المحتضنة لقاعات الموارد للتأهيل والدعم</w:t>
      </w:r>
      <w:r>
        <w:rPr>
          <w:rFonts w:asciiTheme="majorBidi" w:hAnsiTheme="majorBidi" w:hint="cs"/>
          <w:color w:val="000000"/>
          <w:sz w:val="32"/>
          <w:szCs w:val="32"/>
          <w:rtl/>
          <w:lang w:bidi="ar-MA"/>
        </w:rPr>
        <w:t xml:space="preserve"> بالمؤسسات </w:t>
      </w:r>
      <w:r w:rsidR="00566C3D">
        <w:rPr>
          <w:rFonts w:asciiTheme="majorBidi" w:hAnsiTheme="majorBidi" w:hint="cs"/>
          <w:color w:val="000000"/>
          <w:sz w:val="32"/>
          <w:szCs w:val="32"/>
          <w:rtl/>
          <w:lang w:bidi="ar-MA"/>
        </w:rPr>
        <w:t xml:space="preserve">التعليمية </w:t>
      </w:r>
      <w:r>
        <w:rPr>
          <w:rFonts w:asciiTheme="majorBidi" w:hAnsiTheme="majorBidi" w:hint="cs"/>
          <w:color w:val="000000"/>
          <w:sz w:val="32"/>
          <w:szCs w:val="32"/>
          <w:rtl/>
          <w:lang w:bidi="ar-MA"/>
        </w:rPr>
        <w:t>العمومية</w:t>
      </w:r>
      <w:r w:rsidR="0053367A" w:rsidRPr="008222B5">
        <w:rPr>
          <w:rFonts w:asciiTheme="majorBidi" w:hAnsiTheme="majorBidi"/>
          <w:color w:val="000000"/>
          <w:sz w:val="32"/>
          <w:szCs w:val="32"/>
          <w:rtl/>
        </w:rPr>
        <w:t>؛</w:t>
      </w:r>
    </w:p>
    <w:p w:rsidR="00F22DF0" w:rsidRPr="008222B5" w:rsidRDefault="00566C3D" w:rsidP="00B6028E">
      <w:pPr>
        <w:pStyle w:val="Titre3"/>
        <w:bidi/>
        <w:spacing w:line="480" w:lineRule="exact"/>
        <w:rPr>
          <w:rFonts w:eastAsiaTheme="minorHAnsi"/>
          <w:sz w:val="32"/>
          <w:szCs w:val="32"/>
          <w:rtl/>
          <w:lang w:eastAsia="en-US"/>
        </w:rPr>
      </w:pPr>
      <w:r>
        <w:rPr>
          <w:rFonts w:eastAsiaTheme="minorHAnsi" w:hint="cs"/>
          <w:sz w:val="32"/>
          <w:szCs w:val="32"/>
          <w:rtl/>
          <w:lang w:eastAsia="en-US"/>
        </w:rPr>
        <w:t>المادة الرابعة:</w:t>
      </w:r>
      <w:r w:rsidR="001754C3" w:rsidRPr="008222B5">
        <w:rPr>
          <w:rFonts w:eastAsiaTheme="minorHAnsi"/>
          <w:sz w:val="32"/>
          <w:szCs w:val="32"/>
          <w:lang w:eastAsia="en-US"/>
        </w:rPr>
        <w:t xml:space="preserve"> </w:t>
      </w:r>
      <w:r w:rsidR="002177F0" w:rsidRPr="008222B5">
        <w:rPr>
          <w:rFonts w:eastAsiaTheme="minorHAnsi" w:hint="cs"/>
          <w:sz w:val="32"/>
          <w:szCs w:val="32"/>
          <w:rtl/>
          <w:lang w:eastAsia="en-US"/>
        </w:rPr>
        <w:t>الشروط الوظيفية ل</w:t>
      </w:r>
      <w:r w:rsidR="00F21FD7" w:rsidRPr="008222B5">
        <w:rPr>
          <w:rFonts w:eastAsiaTheme="minorHAnsi"/>
          <w:sz w:val="32"/>
          <w:szCs w:val="32"/>
          <w:rtl/>
          <w:lang w:eastAsia="en-US"/>
        </w:rPr>
        <w:t>برنامج</w:t>
      </w:r>
      <w:r w:rsidR="00F21FD7" w:rsidRPr="008222B5">
        <w:rPr>
          <w:rFonts w:eastAsiaTheme="minorHAnsi" w:hint="cs"/>
          <w:sz w:val="32"/>
          <w:szCs w:val="32"/>
          <w:rtl/>
          <w:lang w:eastAsia="en-US"/>
        </w:rPr>
        <w:t xml:space="preserve"> </w:t>
      </w:r>
      <w:r w:rsidR="00F21FD7" w:rsidRPr="008222B5">
        <w:rPr>
          <w:rFonts w:eastAsiaTheme="minorHAnsi"/>
          <w:sz w:val="32"/>
          <w:szCs w:val="32"/>
          <w:rtl/>
          <w:lang w:eastAsia="en-US"/>
        </w:rPr>
        <w:t>دعم الإدماج المدرسي</w:t>
      </w:r>
    </w:p>
    <w:p w:rsidR="00804158" w:rsidRPr="008222B5" w:rsidRDefault="00804158" w:rsidP="00B6028E">
      <w:pPr>
        <w:pStyle w:val="Retraitcorpsdetexte"/>
        <w:bidi/>
        <w:spacing w:line="480" w:lineRule="exact"/>
        <w:rPr>
          <w:rFonts w:eastAsiaTheme="minorHAnsi"/>
          <w:sz w:val="32"/>
          <w:szCs w:val="32"/>
          <w:lang w:eastAsia="en-US"/>
        </w:rPr>
      </w:pPr>
      <w:r w:rsidRPr="008222B5">
        <w:rPr>
          <w:rFonts w:eastAsiaTheme="minorHAnsi"/>
          <w:sz w:val="32"/>
          <w:szCs w:val="32"/>
          <w:rtl/>
          <w:lang w:eastAsia="en-US"/>
        </w:rPr>
        <w:t>يجب</w:t>
      </w:r>
      <w:r w:rsidR="000B69B3" w:rsidRPr="008222B5">
        <w:rPr>
          <w:rFonts w:eastAsiaTheme="minorHAnsi" w:hint="cs"/>
          <w:sz w:val="32"/>
          <w:szCs w:val="32"/>
          <w:rtl/>
          <w:lang w:eastAsia="en-US"/>
        </w:rPr>
        <w:t xml:space="preserve"> </w:t>
      </w:r>
      <w:r w:rsidRPr="008222B5">
        <w:rPr>
          <w:rFonts w:eastAsiaTheme="minorHAnsi"/>
          <w:sz w:val="32"/>
          <w:szCs w:val="32"/>
          <w:rtl/>
          <w:lang w:eastAsia="en-US"/>
        </w:rPr>
        <w:t>ان</w:t>
      </w:r>
      <w:r w:rsidR="000B69B3" w:rsidRPr="008222B5">
        <w:rPr>
          <w:rFonts w:eastAsiaTheme="minorHAnsi" w:hint="cs"/>
          <w:sz w:val="32"/>
          <w:szCs w:val="32"/>
          <w:rtl/>
          <w:lang w:eastAsia="en-US"/>
        </w:rPr>
        <w:t xml:space="preserve"> </w:t>
      </w:r>
      <w:r w:rsidRPr="008222B5">
        <w:rPr>
          <w:rFonts w:eastAsiaTheme="minorHAnsi"/>
          <w:sz w:val="32"/>
          <w:szCs w:val="32"/>
          <w:rtl/>
          <w:lang w:eastAsia="en-US"/>
        </w:rPr>
        <w:t>تتوفر</w:t>
      </w:r>
      <w:r w:rsidR="000B69B3" w:rsidRPr="008222B5">
        <w:rPr>
          <w:rFonts w:eastAsiaTheme="minorHAnsi" w:hint="cs"/>
          <w:sz w:val="32"/>
          <w:szCs w:val="32"/>
          <w:rtl/>
          <w:lang w:eastAsia="en-US"/>
        </w:rPr>
        <w:t xml:space="preserve"> </w:t>
      </w:r>
      <w:r w:rsidRPr="008222B5">
        <w:rPr>
          <w:rFonts w:eastAsiaTheme="minorHAnsi"/>
          <w:sz w:val="32"/>
          <w:szCs w:val="32"/>
          <w:rtl/>
          <w:lang w:eastAsia="en-US"/>
        </w:rPr>
        <w:t>الجمعية على</w:t>
      </w:r>
      <w:r w:rsidRPr="008222B5">
        <w:rPr>
          <w:rFonts w:eastAsiaTheme="minorHAnsi"/>
          <w:sz w:val="32"/>
          <w:szCs w:val="32"/>
          <w:lang w:eastAsia="en-US"/>
        </w:rPr>
        <w:t>:</w:t>
      </w:r>
    </w:p>
    <w:p w:rsidR="00804158" w:rsidRPr="008222B5" w:rsidRDefault="00804158" w:rsidP="00B6028E">
      <w:pPr>
        <w:pStyle w:val="Paragraphedeliste"/>
        <w:numPr>
          <w:ilvl w:val="0"/>
          <w:numId w:val="18"/>
        </w:numPr>
        <w:autoSpaceDE w:val="0"/>
        <w:autoSpaceDN w:val="0"/>
        <w:bidi/>
        <w:adjustRightInd w:val="0"/>
        <w:spacing w:line="480" w:lineRule="exact"/>
        <w:rPr>
          <w:rFonts w:asciiTheme="majorBidi" w:eastAsiaTheme="minorHAnsi" w:hAnsiTheme="majorBidi" w:cs="AL-Mohanad Bold"/>
          <w:sz w:val="32"/>
          <w:szCs w:val="32"/>
          <w:lang w:eastAsia="en-US"/>
        </w:rPr>
      </w:pPr>
      <w:r w:rsidRPr="008222B5">
        <w:rPr>
          <w:rFonts w:asciiTheme="majorBidi" w:eastAsiaTheme="minorHAnsi" w:hAnsiTheme="majorBidi"/>
          <w:sz w:val="32"/>
          <w:szCs w:val="32"/>
          <w:rtl/>
          <w:lang w:eastAsia="en-US"/>
        </w:rPr>
        <w:t>مسؤول</w:t>
      </w:r>
      <w:r w:rsidR="0060024F" w:rsidRPr="008222B5">
        <w:rPr>
          <w:rFonts w:asciiTheme="majorBidi" w:eastAsiaTheme="minorHAnsi" w:hAnsiTheme="majorBidi" w:cs="AL-Mohanad Bold" w:hint="cs"/>
          <w:sz w:val="32"/>
          <w:szCs w:val="32"/>
          <w:rtl/>
          <w:lang w:eastAsia="en-US"/>
        </w:rPr>
        <w:t>(</w:t>
      </w:r>
      <w:r w:rsidR="0060024F" w:rsidRPr="008222B5">
        <w:rPr>
          <w:rFonts w:asciiTheme="majorBidi" w:eastAsiaTheme="minorHAnsi" w:hAnsiTheme="majorBidi" w:hint="cs"/>
          <w:sz w:val="32"/>
          <w:szCs w:val="32"/>
          <w:rtl/>
          <w:lang w:eastAsia="en-US"/>
        </w:rPr>
        <w:t>ة</w:t>
      </w:r>
      <w:r w:rsidR="0060024F" w:rsidRPr="008222B5">
        <w:rPr>
          <w:rFonts w:asciiTheme="majorBidi" w:eastAsiaTheme="minorHAnsi" w:hAnsiTheme="majorBidi" w:cs="AL-Mohanad Bold" w:hint="cs"/>
          <w:sz w:val="32"/>
          <w:szCs w:val="32"/>
          <w:rtl/>
          <w:lang w:eastAsia="en-US"/>
        </w:rPr>
        <w:t>)</w:t>
      </w:r>
      <w:r w:rsidRPr="008222B5">
        <w:rPr>
          <w:rFonts w:asciiTheme="majorBidi" w:eastAsiaTheme="minorHAnsi" w:hAnsiTheme="majorBidi"/>
          <w:sz w:val="32"/>
          <w:szCs w:val="32"/>
          <w:rtl/>
          <w:lang w:eastAsia="en-US"/>
        </w:rPr>
        <w:t xml:space="preserve"> ينسق خدمات برنامج </w:t>
      </w:r>
      <w:r w:rsidR="008676E4">
        <w:rPr>
          <w:rFonts w:asciiTheme="majorBidi" w:eastAsiaTheme="minorHAnsi" w:hAnsiTheme="majorBidi" w:hint="cs"/>
          <w:sz w:val="32"/>
          <w:szCs w:val="32"/>
          <w:rtl/>
          <w:lang w:eastAsia="en-US"/>
        </w:rPr>
        <w:t>التربية الدامجة</w:t>
      </w:r>
      <w:r w:rsidRPr="008222B5">
        <w:rPr>
          <w:rFonts w:asciiTheme="majorBidi" w:eastAsiaTheme="minorHAnsi" w:hAnsiTheme="majorBidi"/>
          <w:sz w:val="32"/>
          <w:szCs w:val="32"/>
          <w:rtl/>
          <w:lang w:eastAsia="en-US"/>
        </w:rPr>
        <w:t xml:space="preserve"> مع المؤسسة</w:t>
      </w:r>
      <w:r w:rsidR="003771B9">
        <w:rPr>
          <w:rFonts w:asciiTheme="majorBidi" w:eastAsiaTheme="minorHAnsi" w:hAnsiTheme="majorBidi" w:hint="cs"/>
          <w:sz w:val="32"/>
          <w:szCs w:val="32"/>
          <w:rtl/>
          <w:lang w:eastAsia="en-US"/>
        </w:rPr>
        <w:t xml:space="preserve"> في إطار ا</w:t>
      </w:r>
      <w:r w:rsidR="00566C3D">
        <w:rPr>
          <w:rFonts w:asciiTheme="majorBidi" w:eastAsiaTheme="minorHAnsi" w:hAnsiTheme="majorBidi" w:hint="cs"/>
          <w:sz w:val="32"/>
          <w:szCs w:val="32"/>
          <w:rtl/>
          <w:lang w:eastAsia="en-US"/>
        </w:rPr>
        <w:t>للجنة المحلية للتربية الدامجة و</w:t>
      </w:r>
      <w:r w:rsidR="003771B9">
        <w:rPr>
          <w:rFonts w:asciiTheme="majorBidi" w:eastAsiaTheme="minorHAnsi" w:hAnsiTheme="majorBidi" w:hint="cs"/>
          <w:sz w:val="32"/>
          <w:szCs w:val="32"/>
          <w:rtl/>
          <w:lang w:eastAsia="en-US"/>
        </w:rPr>
        <w:t xml:space="preserve">اللجنة </w:t>
      </w:r>
      <w:r w:rsidR="00B6028E">
        <w:rPr>
          <w:rFonts w:asciiTheme="majorBidi" w:eastAsiaTheme="minorHAnsi" w:hAnsiTheme="majorBidi" w:hint="cs"/>
          <w:sz w:val="32"/>
          <w:szCs w:val="32"/>
          <w:rtl/>
          <w:lang w:eastAsia="en-US"/>
        </w:rPr>
        <w:t>الإقليمية؛</w:t>
      </w:r>
    </w:p>
    <w:p w:rsidR="002E6D65" w:rsidRPr="00B849CB" w:rsidRDefault="006B46AC" w:rsidP="00B6028E">
      <w:pPr>
        <w:pStyle w:val="Paragraphedeliste"/>
        <w:numPr>
          <w:ilvl w:val="0"/>
          <w:numId w:val="18"/>
        </w:numPr>
        <w:autoSpaceDE w:val="0"/>
        <w:autoSpaceDN w:val="0"/>
        <w:bidi/>
        <w:adjustRightInd w:val="0"/>
        <w:spacing w:line="480" w:lineRule="exact"/>
        <w:rPr>
          <w:rFonts w:asciiTheme="majorBidi" w:eastAsiaTheme="minorHAnsi" w:hAnsiTheme="majorBidi" w:cs="AL-Mohanad Bold"/>
          <w:sz w:val="32"/>
          <w:szCs w:val="32"/>
          <w:lang w:eastAsia="en-US"/>
        </w:rPr>
      </w:pPr>
      <w:r w:rsidRPr="008222B5">
        <w:rPr>
          <w:rFonts w:asciiTheme="majorBidi" w:eastAsiaTheme="minorHAnsi" w:hAnsiTheme="majorBidi"/>
          <w:sz w:val="32"/>
          <w:szCs w:val="32"/>
          <w:rtl/>
          <w:lang w:eastAsia="en-US"/>
        </w:rPr>
        <w:t>موارد بشرية</w:t>
      </w:r>
      <w:r w:rsidR="00B6028E">
        <w:rPr>
          <w:rFonts w:asciiTheme="majorBidi" w:eastAsiaTheme="minorHAnsi" w:hAnsiTheme="majorBidi" w:cs="AL-Mohanad Bold" w:hint="cs"/>
          <w:sz w:val="32"/>
          <w:szCs w:val="32"/>
          <w:rtl/>
          <w:lang w:eastAsia="en-US"/>
        </w:rPr>
        <w:t xml:space="preserve"> </w:t>
      </w:r>
      <w:r w:rsidR="002177F0" w:rsidRPr="008222B5">
        <w:rPr>
          <w:rFonts w:asciiTheme="majorBidi" w:eastAsiaTheme="minorHAnsi" w:hAnsiTheme="majorBidi" w:cs="AL-Mohanad Bold" w:hint="cs"/>
          <w:sz w:val="32"/>
          <w:szCs w:val="32"/>
          <w:rtl/>
          <w:lang w:eastAsia="en-US"/>
        </w:rPr>
        <w:t>(</w:t>
      </w:r>
      <w:r w:rsidR="002177F0" w:rsidRPr="008222B5">
        <w:rPr>
          <w:rFonts w:asciiTheme="majorBidi" w:eastAsiaTheme="minorHAnsi" w:hAnsiTheme="majorBidi" w:hint="cs"/>
          <w:sz w:val="32"/>
          <w:szCs w:val="32"/>
          <w:rtl/>
          <w:lang w:eastAsia="en-US"/>
        </w:rPr>
        <w:t>مربيات حاصلات على شهادة البكالوريا</w:t>
      </w:r>
      <w:r w:rsidR="00566C3D">
        <w:rPr>
          <w:rFonts w:asciiTheme="majorBidi" w:eastAsiaTheme="minorHAnsi" w:hAnsiTheme="majorBidi" w:hint="cs"/>
          <w:sz w:val="32"/>
          <w:szCs w:val="32"/>
          <w:rtl/>
          <w:lang w:eastAsia="en-US"/>
        </w:rPr>
        <w:t xml:space="preserve"> على الأقل </w:t>
      </w:r>
      <w:r w:rsidR="009F73AB">
        <w:rPr>
          <w:rFonts w:asciiTheme="majorBidi" w:eastAsiaTheme="minorHAnsi" w:hAnsiTheme="majorBidi" w:cs="AL-Mohanad Bold" w:hint="cs"/>
          <w:sz w:val="32"/>
          <w:szCs w:val="32"/>
          <w:rtl/>
          <w:lang w:eastAsia="en-US"/>
        </w:rPr>
        <w:t>-</w:t>
      </w:r>
      <w:r w:rsidR="009F73AB">
        <w:rPr>
          <w:rFonts w:asciiTheme="majorBidi" w:eastAsiaTheme="minorHAnsi" w:hAnsiTheme="majorBidi" w:hint="cs"/>
          <w:sz w:val="32"/>
          <w:szCs w:val="32"/>
          <w:rtl/>
          <w:lang w:eastAsia="en-US"/>
        </w:rPr>
        <w:t>أطر شبه طبية</w:t>
      </w:r>
      <w:r w:rsidR="003771B9">
        <w:rPr>
          <w:rFonts w:asciiTheme="majorBidi" w:eastAsiaTheme="minorHAnsi" w:hAnsiTheme="majorBidi" w:hint="cs"/>
          <w:sz w:val="32"/>
          <w:szCs w:val="32"/>
          <w:rtl/>
          <w:lang w:eastAsia="en-US"/>
        </w:rPr>
        <w:t xml:space="preserve"> متعاقدة مع الجمعية</w:t>
      </w:r>
      <w:r w:rsidR="002177F0" w:rsidRPr="008222B5">
        <w:rPr>
          <w:rFonts w:asciiTheme="majorBidi" w:eastAsiaTheme="minorHAnsi" w:hAnsiTheme="majorBidi" w:cs="AL-Mohanad Bold" w:hint="cs"/>
          <w:sz w:val="32"/>
          <w:szCs w:val="32"/>
          <w:rtl/>
          <w:lang w:eastAsia="en-US"/>
        </w:rPr>
        <w:t>)</w:t>
      </w:r>
      <w:r w:rsidRPr="008222B5">
        <w:rPr>
          <w:rFonts w:asciiTheme="majorBidi" w:eastAsiaTheme="minorHAnsi" w:hAnsiTheme="majorBidi"/>
          <w:sz w:val="32"/>
          <w:szCs w:val="32"/>
          <w:rtl/>
          <w:lang w:eastAsia="en-US"/>
        </w:rPr>
        <w:t xml:space="preserve"> متخصصة وذات كفاءة في الخدمات الملتزم بتقديمها لفائدة </w:t>
      </w:r>
      <w:r w:rsidR="003771B9">
        <w:rPr>
          <w:rFonts w:asciiTheme="majorBidi" w:eastAsiaTheme="minorHAnsi" w:hAnsiTheme="majorBidi" w:hint="cs"/>
          <w:sz w:val="32"/>
          <w:szCs w:val="32"/>
          <w:rtl/>
          <w:lang w:eastAsia="en-US"/>
        </w:rPr>
        <w:t>الأطفال والتلاميذ</w:t>
      </w:r>
      <w:r w:rsidRPr="008222B5">
        <w:rPr>
          <w:rFonts w:asciiTheme="majorBidi" w:eastAsiaTheme="minorHAnsi" w:hAnsiTheme="majorBidi"/>
          <w:sz w:val="32"/>
          <w:szCs w:val="32"/>
          <w:rtl/>
          <w:lang w:eastAsia="en-US"/>
        </w:rPr>
        <w:t xml:space="preserve"> في وضعية إعاقة</w:t>
      </w:r>
      <w:r w:rsidR="00B6028E">
        <w:rPr>
          <w:rFonts w:asciiTheme="majorBidi" w:eastAsiaTheme="minorHAnsi" w:hAnsiTheme="majorBidi" w:hint="cs"/>
          <w:sz w:val="32"/>
          <w:szCs w:val="32"/>
          <w:rtl/>
          <w:lang w:eastAsia="en-US"/>
        </w:rPr>
        <w:t>؛</w:t>
      </w:r>
    </w:p>
    <w:p w:rsidR="00804158" w:rsidRPr="008222B5" w:rsidRDefault="00804158" w:rsidP="00B6028E">
      <w:pPr>
        <w:pStyle w:val="Paragraphedeliste"/>
        <w:numPr>
          <w:ilvl w:val="0"/>
          <w:numId w:val="18"/>
        </w:numPr>
        <w:bidi/>
        <w:spacing w:line="480" w:lineRule="exact"/>
        <w:rPr>
          <w:rFonts w:asciiTheme="majorBidi" w:hAnsiTheme="majorBidi" w:cs="AL-Mohanad Bold"/>
          <w:color w:val="000000" w:themeColor="text1"/>
          <w:sz w:val="32"/>
          <w:szCs w:val="32"/>
          <w:rtl/>
        </w:rPr>
      </w:pPr>
      <w:r w:rsidRPr="008222B5">
        <w:rPr>
          <w:rFonts w:asciiTheme="majorBidi" w:eastAsiaTheme="minorHAnsi" w:hAnsiTheme="majorBidi"/>
          <w:sz w:val="32"/>
          <w:szCs w:val="32"/>
          <w:rtl/>
          <w:lang w:eastAsia="en-US"/>
        </w:rPr>
        <w:t xml:space="preserve">تأمين مدرسي للأطفال </w:t>
      </w:r>
      <w:r w:rsidR="00566C3D">
        <w:rPr>
          <w:rFonts w:asciiTheme="majorBidi" w:eastAsiaTheme="minorHAnsi" w:hAnsiTheme="majorBidi" w:hint="cs"/>
          <w:sz w:val="32"/>
          <w:szCs w:val="32"/>
          <w:rtl/>
          <w:lang w:eastAsia="en-US"/>
        </w:rPr>
        <w:t>و</w:t>
      </w:r>
      <w:r w:rsidR="003771B9">
        <w:rPr>
          <w:rFonts w:asciiTheme="majorBidi" w:eastAsiaTheme="minorHAnsi" w:hAnsiTheme="majorBidi" w:hint="cs"/>
          <w:sz w:val="32"/>
          <w:szCs w:val="32"/>
          <w:rtl/>
          <w:lang w:eastAsia="en-US"/>
        </w:rPr>
        <w:t>التلاميذ</w:t>
      </w:r>
      <w:r w:rsidR="003771B9" w:rsidRPr="008222B5">
        <w:rPr>
          <w:rFonts w:asciiTheme="majorBidi" w:eastAsiaTheme="minorHAnsi" w:hAnsiTheme="majorBidi" w:cs="AL-Mohanad Bold"/>
          <w:sz w:val="32"/>
          <w:szCs w:val="32"/>
          <w:rtl/>
          <w:lang w:eastAsia="en-US"/>
        </w:rPr>
        <w:t xml:space="preserve"> </w:t>
      </w:r>
      <w:r w:rsidRPr="008222B5">
        <w:rPr>
          <w:rFonts w:asciiTheme="majorBidi" w:eastAsiaTheme="minorHAnsi" w:hAnsiTheme="majorBidi"/>
          <w:sz w:val="32"/>
          <w:szCs w:val="32"/>
          <w:rtl/>
          <w:lang w:eastAsia="en-US"/>
        </w:rPr>
        <w:t xml:space="preserve">المتمدرسين </w:t>
      </w:r>
      <w:r w:rsidR="009C2BED" w:rsidRPr="008222B5">
        <w:rPr>
          <w:rFonts w:asciiTheme="majorBidi" w:eastAsiaTheme="minorHAnsi" w:hAnsiTheme="majorBidi"/>
          <w:sz w:val="32"/>
          <w:szCs w:val="32"/>
          <w:rtl/>
          <w:lang w:eastAsia="en-US"/>
        </w:rPr>
        <w:t xml:space="preserve">مع </w:t>
      </w:r>
      <w:r w:rsidR="00AA13C2" w:rsidRPr="008222B5">
        <w:rPr>
          <w:rFonts w:asciiTheme="majorBidi" w:eastAsiaTheme="minorHAnsi" w:hAnsiTheme="majorBidi"/>
          <w:sz w:val="32"/>
          <w:szCs w:val="32"/>
          <w:rtl/>
          <w:lang w:eastAsia="en-US"/>
        </w:rPr>
        <w:t>الاحتفاظ بنسخ ال</w:t>
      </w:r>
      <w:r w:rsidR="009C2BED" w:rsidRPr="008222B5">
        <w:rPr>
          <w:rFonts w:asciiTheme="majorBidi" w:eastAsiaTheme="minorHAnsi" w:hAnsiTheme="majorBidi"/>
          <w:sz w:val="32"/>
          <w:szCs w:val="32"/>
          <w:rtl/>
          <w:lang w:eastAsia="en-US"/>
        </w:rPr>
        <w:t>وصولات</w:t>
      </w:r>
      <w:r w:rsidR="00B6028E">
        <w:rPr>
          <w:rFonts w:asciiTheme="majorBidi" w:eastAsiaTheme="minorHAnsi" w:hAnsiTheme="majorBidi" w:hint="cs"/>
          <w:sz w:val="32"/>
          <w:szCs w:val="32"/>
          <w:rtl/>
          <w:lang w:eastAsia="en-US"/>
        </w:rPr>
        <w:t>؛</w:t>
      </w:r>
    </w:p>
    <w:p w:rsidR="00AA13C2" w:rsidRPr="008222B5" w:rsidRDefault="00AA13C2" w:rsidP="00B6028E">
      <w:pPr>
        <w:pStyle w:val="Paragraphedeliste"/>
        <w:numPr>
          <w:ilvl w:val="0"/>
          <w:numId w:val="18"/>
        </w:numPr>
        <w:autoSpaceDE w:val="0"/>
        <w:autoSpaceDN w:val="0"/>
        <w:bidi/>
        <w:adjustRightInd w:val="0"/>
        <w:spacing w:line="480" w:lineRule="exact"/>
        <w:rPr>
          <w:rFonts w:asciiTheme="majorBidi" w:eastAsiaTheme="minorHAnsi" w:hAnsiTheme="majorBidi" w:cs="AL-Mohanad Bold"/>
          <w:sz w:val="32"/>
          <w:szCs w:val="32"/>
          <w:lang w:eastAsia="en-US"/>
        </w:rPr>
      </w:pPr>
      <w:r w:rsidRPr="008222B5">
        <w:rPr>
          <w:rFonts w:asciiTheme="majorBidi" w:eastAsiaTheme="minorHAnsi" w:hAnsiTheme="majorBidi"/>
          <w:sz w:val="32"/>
          <w:szCs w:val="32"/>
          <w:rtl/>
          <w:lang w:eastAsia="en-US"/>
        </w:rPr>
        <w:t>ملف طبي ونفسي وتربوي يثبت وضعية إعاقة كل مستفيد</w:t>
      </w:r>
      <w:r w:rsidR="00B6028E">
        <w:rPr>
          <w:rFonts w:asciiTheme="majorBidi" w:eastAsiaTheme="minorHAnsi" w:hAnsiTheme="majorBidi" w:hint="cs"/>
          <w:sz w:val="32"/>
          <w:szCs w:val="32"/>
          <w:rtl/>
          <w:lang w:eastAsia="en-US"/>
        </w:rPr>
        <w:t>؛</w:t>
      </w:r>
    </w:p>
    <w:p w:rsidR="00AA13C2" w:rsidRPr="008222B5" w:rsidRDefault="00AA13C2" w:rsidP="00C4093B">
      <w:pPr>
        <w:pStyle w:val="Paragraphedeliste"/>
        <w:numPr>
          <w:ilvl w:val="0"/>
          <w:numId w:val="18"/>
        </w:numPr>
        <w:autoSpaceDE w:val="0"/>
        <w:autoSpaceDN w:val="0"/>
        <w:bidi/>
        <w:adjustRightInd w:val="0"/>
        <w:spacing w:line="480" w:lineRule="exact"/>
        <w:rPr>
          <w:rFonts w:asciiTheme="majorBidi" w:eastAsiaTheme="minorHAnsi" w:hAnsiTheme="majorBidi" w:cs="AL-Mohanad Bold"/>
          <w:sz w:val="32"/>
          <w:szCs w:val="32"/>
          <w:lang w:eastAsia="en-US"/>
        </w:rPr>
      </w:pPr>
      <w:r w:rsidRPr="008222B5">
        <w:rPr>
          <w:rFonts w:asciiTheme="majorBidi" w:eastAsiaTheme="minorHAnsi" w:hAnsiTheme="majorBidi"/>
          <w:sz w:val="32"/>
          <w:szCs w:val="32"/>
          <w:rtl/>
          <w:lang w:eastAsia="en-US"/>
        </w:rPr>
        <w:t xml:space="preserve">سجل خاص </w:t>
      </w:r>
      <w:r w:rsidRPr="008222B5">
        <w:rPr>
          <w:rFonts w:asciiTheme="majorBidi" w:eastAsiaTheme="minorHAnsi" w:hAnsiTheme="majorBidi" w:cs="AL-Mohanad Bold"/>
          <w:sz w:val="32"/>
          <w:szCs w:val="32"/>
          <w:rtl/>
          <w:lang w:eastAsia="en-US"/>
        </w:rPr>
        <w:t>(</w:t>
      </w:r>
      <w:r w:rsidRPr="008222B5">
        <w:rPr>
          <w:rFonts w:asciiTheme="majorBidi" w:eastAsiaTheme="minorHAnsi" w:hAnsiTheme="majorBidi"/>
          <w:sz w:val="32"/>
          <w:szCs w:val="32"/>
          <w:rtl/>
          <w:lang w:eastAsia="en-US"/>
        </w:rPr>
        <w:t xml:space="preserve">ورقي </w:t>
      </w:r>
      <w:r w:rsidR="004C6DB5" w:rsidRPr="008222B5">
        <w:rPr>
          <w:rFonts w:asciiTheme="majorBidi" w:eastAsiaTheme="minorHAnsi" w:hAnsiTheme="majorBidi" w:hint="cs"/>
          <w:sz w:val="32"/>
          <w:szCs w:val="32"/>
          <w:rtl/>
          <w:lang w:eastAsia="en-US"/>
        </w:rPr>
        <w:t>ورقمي</w:t>
      </w:r>
      <w:r w:rsidR="004C6DB5" w:rsidRPr="008222B5">
        <w:rPr>
          <w:rFonts w:asciiTheme="majorBidi" w:eastAsiaTheme="minorHAnsi" w:hAnsiTheme="majorBidi" w:cs="AL-Mohanad Bold" w:hint="cs"/>
          <w:sz w:val="32"/>
          <w:szCs w:val="32"/>
          <w:rtl/>
          <w:lang w:eastAsia="en-US"/>
        </w:rPr>
        <w:t>)</w:t>
      </w:r>
      <w:r w:rsidR="004C6DB5" w:rsidRPr="008222B5">
        <w:rPr>
          <w:rFonts w:asciiTheme="majorBidi" w:eastAsiaTheme="minorHAnsi" w:hAnsiTheme="majorBidi" w:hint="cs"/>
          <w:sz w:val="32"/>
          <w:szCs w:val="32"/>
          <w:rtl/>
          <w:lang w:eastAsia="en-US"/>
        </w:rPr>
        <w:t>،</w:t>
      </w:r>
      <w:r w:rsidRPr="008222B5">
        <w:rPr>
          <w:rFonts w:asciiTheme="majorBidi" w:eastAsiaTheme="minorHAnsi" w:hAnsiTheme="majorBidi" w:cs="AL-Mohanad Bold"/>
          <w:sz w:val="32"/>
          <w:szCs w:val="32"/>
          <w:rtl/>
          <w:lang w:eastAsia="en-US"/>
        </w:rPr>
        <w:t xml:space="preserve"> </w:t>
      </w:r>
      <w:r w:rsidR="004C6DB5" w:rsidRPr="008222B5">
        <w:rPr>
          <w:rFonts w:asciiTheme="majorBidi" w:eastAsiaTheme="minorHAnsi" w:hAnsiTheme="majorBidi" w:hint="cs"/>
          <w:sz w:val="32"/>
          <w:szCs w:val="32"/>
          <w:rtl/>
          <w:lang w:eastAsia="en-US"/>
        </w:rPr>
        <w:t>يتضمن البيانات</w:t>
      </w:r>
      <w:r w:rsidRPr="008222B5">
        <w:rPr>
          <w:rFonts w:asciiTheme="majorBidi" w:eastAsiaTheme="minorHAnsi" w:hAnsiTheme="majorBidi"/>
          <w:sz w:val="32"/>
          <w:szCs w:val="32"/>
          <w:rtl/>
          <w:lang w:eastAsia="en-US"/>
        </w:rPr>
        <w:t xml:space="preserve"> والمعلومات المتعلقة بالمستفيدين من </w:t>
      </w:r>
      <w:r w:rsidR="004C6DB5" w:rsidRPr="008222B5">
        <w:rPr>
          <w:rFonts w:asciiTheme="majorBidi" w:eastAsiaTheme="minorHAnsi" w:hAnsiTheme="majorBidi" w:hint="cs"/>
          <w:sz w:val="32"/>
          <w:szCs w:val="32"/>
          <w:rtl/>
          <w:lang w:eastAsia="en-US"/>
        </w:rPr>
        <w:t>الدعم</w:t>
      </w:r>
      <w:r w:rsidR="004C6DB5" w:rsidRPr="008222B5">
        <w:rPr>
          <w:rFonts w:asciiTheme="majorBidi" w:eastAsiaTheme="minorHAnsi" w:hAnsiTheme="majorBidi" w:cs="AL-Mohanad Bold"/>
          <w:sz w:val="32"/>
          <w:szCs w:val="32"/>
          <w:lang w:eastAsia="en-US"/>
        </w:rPr>
        <w:t>.</w:t>
      </w:r>
    </w:p>
    <w:p w:rsidR="00AA13C2" w:rsidRPr="008222B5" w:rsidRDefault="00B849CB" w:rsidP="00B6028E">
      <w:pPr>
        <w:pStyle w:val="Paragraphedeliste"/>
        <w:numPr>
          <w:ilvl w:val="0"/>
          <w:numId w:val="18"/>
        </w:numPr>
        <w:autoSpaceDE w:val="0"/>
        <w:autoSpaceDN w:val="0"/>
        <w:bidi/>
        <w:adjustRightInd w:val="0"/>
        <w:spacing w:line="480" w:lineRule="exact"/>
        <w:rPr>
          <w:rFonts w:asciiTheme="majorBidi" w:eastAsiaTheme="minorHAnsi" w:hAnsiTheme="majorBidi" w:cs="AL-Mohanad Bold"/>
          <w:sz w:val="32"/>
          <w:szCs w:val="32"/>
          <w:lang w:eastAsia="en-US"/>
        </w:rPr>
      </w:pPr>
      <w:r>
        <w:rPr>
          <w:rFonts w:asciiTheme="majorBidi" w:eastAsiaTheme="minorHAnsi" w:hAnsiTheme="majorBidi"/>
          <w:sz w:val="32"/>
          <w:szCs w:val="32"/>
          <w:rtl/>
          <w:lang w:eastAsia="en-US"/>
        </w:rPr>
        <w:t>سجل</w:t>
      </w:r>
      <w:r w:rsidR="00565AE4" w:rsidRPr="008222B5">
        <w:rPr>
          <w:rFonts w:asciiTheme="majorBidi" w:eastAsiaTheme="minorHAnsi" w:hAnsiTheme="majorBidi" w:cs="AL-Mohanad Bold"/>
          <w:sz w:val="32"/>
          <w:szCs w:val="32"/>
          <w:rtl/>
          <w:lang w:eastAsia="en-US"/>
        </w:rPr>
        <w:t xml:space="preserve"> </w:t>
      </w:r>
      <w:r w:rsidR="00437BF2" w:rsidRPr="008222B5">
        <w:rPr>
          <w:rFonts w:asciiTheme="majorBidi" w:eastAsiaTheme="minorHAnsi" w:hAnsiTheme="majorBidi" w:hint="cs"/>
          <w:sz w:val="32"/>
          <w:szCs w:val="32"/>
          <w:rtl/>
          <w:lang w:eastAsia="en-US"/>
        </w:rPr>
        <w:t>للموا</w:t>
      </w:r>
      <w:r w:rsidR="00437BF2">
        <w:rPr>
          <w:rFonts w:asciiTheme="majorBidi" w:eastAsiaTheme="minorHAnsi" w:hAnsiTheme="majorBidi" w:hint="cs"/>
          <w:sz w:val="32"/>
          <w:szCs w:val="32"/>
          <w:rtl/>
          <w:lang w:eastAsia="en-US"/>
        </w:rPr>
        <w:t>ظ</w:t>
      </w:r>
      <w:r w:rsidR="00437BF2" w:rsidRPr="008222B5">
        <w:rPr>
          <w:rFonts w:asciiTheme="majorBidi" w:eastAsiaTheme="minorHAnsi" w:hAnsiTheme="majorBidi" w:hint="cs"/>
          <w:sz w:val="32"/>
          <w:szCs w:val="32"/>
          <w:rtl/>
          <w:lang w:eastAsia="en-US"/>
        </w:rPr>
        <w:t>بة</w:t>
      </w:r>
      <w:r>
        <w:rPr>
          <w:rFonts w:asciiTheme="majorBidi" w:eastAsiaTheme="minorHAnsi" w:hAnsiTheme="majorBidi"/>
          <w:sz w:val="32"/>
          <w:szCs w:val="32"/>
          <w:rtl/>
          <w:lang w:eastAsia="en-US"/>
        </w:rPr>
        <w:t xml:space="preserve"> المدرسية</w:t>
      </w:r>
      <w:r w:rsidR="00AA13C2" w:rsidRPr="008222B5">
        <w:rPr>
          <w:rFonts w:asciiTheme="majorBidi" w:eastAsiaTheme="minorHAnsi" w:hAnsiTheme="majorBidi"/>
          <w:sz w:val="32"/>
          <w:szCs w:val="32"/>
          <w:rtl/>
          <w:lang w:eastAsia="en-US"/>
        </w:rPr>
        <w:t xml:space="preserve"> لل</w:t>
      </w:r>
      <w:r w:rsidR="00565AE4" w:rsidRPr="008222B5">
        <w:rPr>
          <w:rFonts w:asciiTheme="majorBidi" w:eastAsiaTheme="minorHAnsi" w:hAnsiTheme="majorBidi"/>
          <w:sz w:val="32"/>
          <w:szCs w:val="32"/>
          <w:rtl/>
          <w:lang w:eastAsia="en-US"/>
        </w:rPr>
        <w:t xml:space="preserve">مستفيدين والمستفيدات من </w:t>
      </w:r>
      <w:r w:rsidR="00AA13C2" w:rsidRPr="008222B5">
        <w:rPr>
          <w:rFonts w:asciiTheme="majorBidi" w:eastAsiaTheme="minorHAnsi" w:hAnsiTheme="majorBidi"/>
          <w:sz w:val="32"/>
          <w:szCs w:val="32"/>
          <w:rtl/>
          <w:lang w:eastAsia="en-US"/>
        </w:rPr>
        <w:t>الدعم</w:t>
      </w:r>
      <w:r w:rsidR="00804158" w:rsidRPr="008222B5">
        <w:rPr>
          <w:rFonts w:asciiTheme="majorBidi" w:eastAsiaTheme="minorHAnsi" w:hAnsiTheme="majorBidi" w:cs="AL-Mohanad Bold"/>
          <w:sz w:val="32"/>
          <w:szCs w:val="32"/>
          <w:lang w:eastAsia="en-US"/>
        </w:rPr>
        <w:t>.</w:t>
      </w:r>
    </w:p>
    <w:p w:rsidR="00DE6FDA" w:rsidRPr="008222B5" w:rsidRDefault="00DE6FDA" w:rsidP="00B6028E">
      <w:pPr>
        <w:pStyle w:val="Paragraphedeliste"/>
        <w:numPr>
          <w:ilvl w:val="0"/>
          <w:numId w:val="18"/>
        </w:numPr>
        <w:autoSpaceDE w:val="0"/>
        <w:autoSpaceDN w:val="0"/>
        <w:bidi/>
        <w:adjustRightInd w:val="0"/>
        <w:spacing w:line="480" w:lineRule="exact"/>
        <w:rPr>
          <w:rFonts w:asciiTheme="majorBidi" w:eastAsiaTheme="minorHAnsi" w:hAnsiTheme="majorBidi" w:cs="AL-Mohanad Bold"/>
          <w:sz w:val="32"/>
          <w:szCs w:val="32"/>
          <w:rtl/>
          <w:lang w:eastAsia="en-US"/>
        </w:rPr>
      </w:pPr>
      <w:r w:rsidRPr="008222B5">
        <w:rPr>
          <w:rFonts w:asciiTheme="majorBidi" w:eastAsiaTheme="minorHAnsi" w:hAnsiTheme="majorBidi" w:hint="cs"/>
          <w:sz w:val="32"/>
          <w:szCs w:val="32"/>
          <w:rtl/>
          <w:lang w:eastAsia="en-US" w:bidi="ar-MA"/>
        </w:rPr>
        <w:t xml:space="preserve">استعمال الزمن الاسبوعي مصادق عليه من طرف مدير المؤسسة </w:t>
      </w:r>
    </w:p>
    <w:p w:rsidR="00AA13C2" w:rsidRPr="00F9548B" w:rsidRDefault="007333FB" w:rsidP="00B6028E">
      <w:pPr>
        <w:pStyle w:val="Paragraphedeliste"/>
        <w:numPr>
          <w:ilvl w:val="0"/>
          <w:numId w:val="18"/>
        </w:numPr>
        <w:autoSpaceDE w:val="0"/>
        <w:autoSpaceDN w:val="0"/>
        <w:bidi/>
        <w:adjustRightInd w:val="0"/>
        <w:spacing w:line="480" w:lineRule="exact"/>
        <w:rPr>
          <w:rFonts w:asciiTheme="majorBidi" w:eastAsiaTheme="minorHAnsi" w:hAnsiTheme="majorBidi" w:cs="AL-Mohanad Bold"/>
          <w:sz w:val="32"/>
          <w:szCs w:val="32"/>
          <w:rtl/>
          <w:lang w:eastAsia="en-US"/>
        </w:rPr>
      </w:pPr>
      <w:r w:rsidRPr="008222B5">
        <w:rPr>
          <w:rFonts w:asciiTheme="majorBidi" w:eastAsiaTheme="minorHAnsi" w:hAnsiTheme="majorBidi"/>
          <w:sz w:val="32"/>
          <w:szCs w:val="32"/>
          <w:rtl/>
          <w:lang w:eastAsia="en-US"/>
        </w:rPr>
        <w:t xml:space="preserve">تقرير </w:t>
      </w:r>
      <w:r w:rsidR="004C6DB5" w:rsidRPr="008222B5">
        <w:rPr>
          <w:rFonts w:asciiTheme="majorBidi" w:eastAsiaTheme="minorHAnsi" w:hAnsiTheme="majorBidi" w:hint="cs"/>
          <w:sz w:val="32"/>
          <w:szCs w:val="32"/>
          <w:rtl/>
          <w:lang w:eastAsia="en-US"/>
        </w:rPr>
        <w:t>إجمالي</w:t>
      </w:r>
      <w:r w:rsidR="004C6DB5" w:rsidRPr="008222B5">
        <w:rPr>
          <w:rFonts w:asciiTheme="majorBidi" w:eastAsiaTheme="minorHAnsi" w:hAnsiTheme="majorBidi" w:cs="AL-Mohanad Bold"/>
          <w:sz w:val="32"/>
          <w:szCs w:val="32"/>
          <w:lang w:eastAsia="en-US"/>
        </w:rPr>
        <w:t xml:space="preserve"> </w:t>
      </w:r>
      <w:r w:rsidRPr="008222B5">
        <w:rPr>
          <w:rFonts w:asciiTheme="majorBidi" w:eastAsiaTheme="minorHAnsi" w:hAnsiTheme="majorBidi"/>
          <w:sz w:val="32"/>
          <w:szCs w:val="32"/>
          <w:rtl/>
          <w:lang w:eastAsia="en-US"/>
        </w:rPr>
        <w:t>يبين وقع وأثر البرنامج التربوي والتأهيلي على تطور قدرات ومهارات الأشخاص في وضعية إعاقة المستفيدين</w:t>
      </w:r>
      <w:r w:rsidRPr="008222B5">
        <w:rPr>
          <w:rFonts w:asciiTheme="majorBidi" w:eastAsiaTheme="minorHAnsi" w:hAnsiTheme="majorBidi" w:cs="AL-Mohanad Bold"/>
          <w:sz w:val="32"/>
          <w:szCs w:val="32"/>
          <w:rtl/>
          <w:lang w:eastAsia="en-US"/>
        </w:rPr>
        <w:t>.</w:t>
      </w:r>
    </w:p>
    <w:p w:rsidR="001754C3" w:rsidRPr="00B6028E" w:rsidRDefault="001754C3" w:rsidP="00B6028E">
      <w:pPr>
        <w:pStyle w:val="Titre2"/>
        <w:bidi/>
        <w:spacing w:line="480" w:lineRule="exact"/>
        <w:rPr>
          <w:rFonts w:eastAsiaTheme="minorHAnsi"/>
          <w:sz w:val="32"/>
          <w:szCs w:val="32"/>
          <w:u w:val="single"/>
          <w:lang w:eastAsia="en-US"/>
        </w:rPr>
      </w:pPr>
      <w:r w:rsidRPr="00B6028E">
        <w:rPr>
          <w:rFonts w:eastAsiaTheme="minorHAnsi"/>
          <w:sz w:val="32"/>
          <w:szCs w:val="32"/>
          <w:u w:val="single"/>
          <w:rtl/>
          <w:lang w:eastAsia="en-US"/>
        </w:rPr>
        <w:lastRenderedPageBreak/>
        <w:t>الباب</w:t>
      </w:r>
      <w:r w:rsidR="000B69B3" w:rsidRPr="00B6028E">
        <w:rPr>
          <w:rFonts w:eastAsiaTheme="minorHAnsi" w:hint="cs"/>
          <w:sz w:val="32"/>
          <w:szCs w:val="32"/>
          <w:u w:val="single"/>
          <w:rtl/>
          <w:lang w:eastAsia="en-US"/>
        </w:rPr>
        <w:t xml:space="preserve"> </w:t>
      </w:r>
      <w:r w:rsidR="005E3D08" w:rsidRPr="00B6028E">
        <w:rPr>
          <w:rFonts w:eastAsiaTheme="minorHAnsi"/>
          <w:sz w:val="32"/>
          <w:szCs w:val="32"/>
          <w:u w:val="single"/>
          <w:rtl/>
          <w:lang w:eastAsia="en-US"/>
        </w:rPr>
        <w:t>ال</w:t>
      </w:r>
      <w:r w:rsidR="00DB1C4E" w:rsidRPr="00B6028E">
        <w:rPr>
          <w:rFonts w:eastAsiaTheme="minorHAnsi" w:hint="cs"/>
          <w:sz w:val="32"/>
          <w:szCs w:val="32"/>
          <w:u w:val="single"/>
          <w:rtl/>
          <w:lang w:eastAsia="en-US"/>
        </w:rPr>
        <w:t>رابع:</w:t>
      </w:r>
      <w:r w:rsidRPr="00B6028E">
        <w:rPr>
          <w:rFonts w:eastAsiaTheme="minorHAnsi"/>
          <w:sz w:val="32"/>
          <w:szCs w:val="32"/>
          <w:u w:val="single"/>
          <w:lang w:eastAsia="en-US"/>
        </w:rPr>
        <w:t xml:space="preserve"> </w:t>
      </w:r>
      <w:r w:rsidRPr="00B6028E">
        <w:rPr>
          <w:rFonts w:eastAsiaTheme="minorHAnsi"/>
          <w:sz w:val="32"/>
          <w:szCs w:val="32"/>
          <w:u w:val="single"/>
          <w:rtl/>
          <w:lang w:eastAsia="en-US"/>
        </w:rPr>
        <w:t>التمويل</w:t>
      </w:r>
    </w:p>
    <w:p w:rsidR="001754C3" w:rsidRPr="008222B5" w:rsidRDefault="001754C3" w:rsidP="00B6028E">
      <w:pPr>
        <w:pStyle w:val="Titre3"/>
        <w:bidi/>
        <w:spacing w:before="120" w:line="480" w:lineRule="exact"/>
        <w:rPr>
          <w:rFonts w:eastAsiaTheme="minorHAnsi"/>
          <w:sz w:val="32"/>
          <w:szCs w:val="32"/>
          <w:lang w:eastAsia="en-US"/>
        </w:rPr>
      </w:pPr>
      <w:r w:rsidRPr="008222B5">
        <w:rPr>
          <w:rFonts w:eastAsiaTheme="minorHAnsi"/>
          <w:sz w:val="32"/>
          <w:szCs w:val="32"/>
          <w:rtl/>
          <w:lang w:eastAsia="en-US"/>
        </w:rPr>
        <w:t>المادة</w:t>
      </w:r>
      <w:r w:rsidR="000B69B3" w:rsidRPr="008222B5">
        <w:rPr>
          <w:rFonts w:eastAsiaTheme="minorHAnsi" w:hint="cs"/>
          <w:sz w:val="32"/>
          <w:szCs w:val="32"/>
          <w:rtl/>
          <w:lang w:eastAsia="en-US"/>
        </w:rPr>
        <w:t xml:space="preserve"> </w:t>
      </w:r>
      <w:r w:rsidR="00F21FD7" w:rsidRPr="008222B5">
        <w:rPr>
          <w:rFonts w:eastAsiaTheme="minorHAnsi" w:hint="cs"/>
          <w:sz w:val="32"/>
          <w:szCs w:val="32"/>
          <w:rtl/>
          <w:lang w:eastAsia="en-US"/>
        </w:rPr>
        <w:t>ا</w:t>
      </w:r>
      <w:r w:rsidR="00B6028E">
        <w:rPr>
          <w:rFonts w:eastAsiaTheme="minorHAnsi" w:hint="cs"/>
          <w:sz w:val="32"/>
          <w:szCs w:val="32"/>
          <w:rtl/>
          <w:lang w:eastAsia="en-US"/>
        </w:rPr>
        <w:t>لخامسة</w:t>
      </w:r>
      <w:r w:rsidR="00F21FD7" w:rsidRPr="008222B5">
        <w:rPr>
          <w:rFonts w:eastAsiaTheme="minorHAnsi" w:hint="cs"/>
          <w:sz w:val="32"/>
          <w:szCs w:val="32"/>
          <w:rtl/>
          <w:lang w:eastAsia="en-US"/>
        </w:rPr>
        <w:t>:</w:t>
      </w:r>
      <w:r w:rsidRPr="008222B5">
        <w:rPr>
          <w:rFonts w:eastAsiaTheme="minorHAnsi"/>
          <w:sz w:val="32"/>
          <w:szCs w:val="32"/>
          <w:lang w:eastAsia="en-US"/>
        </w:rPr>
        <w:t xml:space="preserve"> </w:t>
      </w:r>
      <w:r w:rsidRPr="008222B5">
        <w:rPr>
          <w:rFonts w:eastAsiaTheme="minorHAnsi"/>
          <w:sz w:val="32"/>
          <w:szCs w:val="32"/>
          <w:rtl/>
          <w:lang w:eastAsia="en-US"/>
        </w:rPr>
        <w:t>كيفية</w:t>
      </w:r>
      <w:r w:rsidR="000B69B3" w:rsidRPr="008222B5">
        <w:rPr>
          <w:rFonts w:eastAsiaTheme="minorHAnsi" w:hint="cs"/>
          <w:sz w:val="32"/>
          <w:szCs w:val="32"/>
          <w:rtl/>
          <w:lang w:eastAsia="en-US"/>
        </w:rPr>
        <w:t xml:space="preserve"> </w:t>
      </w:r>
      <w:r w:rsidRPr="008222B5">
        <w:rPr>
          <w:rFonts w:eastAsiaTheme="minorHAnsi"/>
          <w:sz w:val="32"/>
          <w:szCs w:val="32"/>
          <w:rtl/>
          <w:lang w:eastAsia="en-US"/>
        </w:rPr>
        <w:t>استعمال</w:t>
      </w:r>
      <w:r w:rsidR="000B69B3" w:rsidRPr="008222B5">
        <w:rPr>
          <w:rFonts w:eastAsiaTheme="minorHAnsi" w:hint="cs"/>
          <w:sz w:val="32"/>
          <w:szCs w:val="32"/>
          <w:rtl/>
          <w:lang w:eastAsia="en-US"/>
        </w:rPr>
        <w:t xml:space="preserve"> </w:t>
      </w:r>
      <w:r w:rsidR="00AD185A" w:rsidRPr="008222B5">
        <w:rPr>
          <w:rFonts w:eastAsiaTheme="minorHAnsi"/>
          <w:sz w:val="32"/>
          <w:szCs w:val="32"/>
          <w:rtl/>
          <w:lang w:eastAsia="en-US"/>
        </w:rPr>
        <w:t>ال</w:t>
      </w:r>
      <w:r w:rsidRPr="008222B5">
        <w:rPr>
          <w:rFonts w:eastAsiaTheme="minorHAnsi"/>
          <w:sz w:val="32"/>
          <w:szCs w:val="32"/>
          <w:rtl/>
          <w:lang w:eastAsia="en-US"/>
        </w:rPr>
        <w:t>دعم</w:t>
      </w:r>
    </w:p>
    <w:p w:rsidR="00684D79" w:rsidRPr="00B849CB" w:rsidRDefault="00684D79" w:rsidP="00B6028E">
      <w:pPr>
        <w:pStyle w:val="Paragraphedeliste"/>
        <w:bidi/>
        <w:spacing w:after="200" w:line="480" w:lineRule="exact"/>
        <w:ind w:left="-1" w:firstLine="283"/>
        <w:jc w:val="both"/>
        <w:rPr>
          <w:rFonts w:asciiTheme="majorBidi" w:hAnsiTheme="majorBidi" w:cs="AL-Mohanad Bold"/>
          <w:color w:val="000000"/>
          <w:sz w:val="32"/>
          <w:szCs w:val="32"/>
          <w:rtl/>
        </w:rPr>
      </w:pPr>
      <w:r>
        <w:rPr>
          <w:rFonts w:asciiTheme="majorBidi" w:hAnsiTheme="majorBidi" w:hint="cs"/>
          <w:color w:val="000000"/>
          <w:sz w:val="32"/>
          <w:szCs w:val="32"/>
          <w:rtl/>
          <w:lang w:bidi="ar-MA"/>
        </w:rPr>
        <w:t>يخصص الدعم للمساهمة في تسيير الجمعيات المحتضنة لقاعات الموارد للتأهيل والدعم بالمؤسسات التعليمية العمومية</w:t>
      </w:r>
      <w:r w:rsidRPr="008222B5">
        <w:rPr>
          <w:rFonts w:asciiTheme="majorBidi" w:hAnsiTheme="majorBidi"/>
          <w:color w:val="000000"/>
          <w:sz w:val="32"/>
          <w:szCs w:val="32"/>
          <w:rtl/>
        </w:rPr>
        <w:t>؛</w:t>
      </w:r>
    </w:p>
    <w:p w:rsidR="00D9695B" w:rsidRPr="008222B5" w:rsidRDefault="00D9695B" w:rsidP="00B6028E">
      <w:pPr>
        <w:pStyle w:val="Titre3"/>
        <w:bidi/>
        <w:spacing w:line="480" w:lineRule="exact"/>
        <w:rPr>
          <w:rFonts w:eastAsiaTheme="minorHAnsi"/>
          <w:sz w:val="32"/>
          <w:szCs w:val="32"/>
          <w:rtl/>
          <w:lang w:eastAsia="en-US"/>
        </w:rPr>
      </w:pPr>
      <w:r w:rsidRPr="008222B5">
        <w:rPr>
          <w:rFonts w:eastAsiaTheme="minorHAnsi"/>
          <w:sz w:val="32"/>
          <w:szCs w:val="32"/>
          <w:rtl/>
          <w:lang w:eastAsia="en-US"/>
        </w:rPr>
        <w:t xml:space="preserve">المادة </w:t>
      </w:r>
      <w:r w:rsidR="00684D79">
        <w:rPr>
          <w:rFonts w:eastAsiaTheme="minorHAnsi" w:hint="cs"/>
          <w:sz w:val="32"/>
          <w:szCs w:val="32"/>
          <w:rtl/>
          <w:lang w:eastAsia="en-US"/>
        </w:rPr>
        <w:t>السادسة</w:t>
      </w:r>
      <w:r w:rsidRPr="008222B5">
        <w:rPr>
          <w:rFonts w:eastAsiaTheme="minorHAnsi"/>
          <w:sz w:val="32"/>
          <w:szCs w:val="32"/>
          <w:rtl/>
          <w:lang w:eastAsia="en-US"/>
        </w:rPr>
        <w:t xml:space="preserve">: </w:t>
      </w:r>
      <w:r w:rsidRPr="008222B5">
        <w:rPr>
          <w:sz w:val="32"/>
          <w:szCs w:val="32"/>
          <w:rtl/>
          <w:lang w:bidi="ar-MA"/>
        </w:rPr>
        <w:t xml:space="preserve">مسار صرف الدعم </w:t>
      </w:r>
      <w:r w:rsidR="00AA13C2" w:rsidRPr="008222B5">
        <w:rPr>
          <w:sz w:val="32"/>
          <w:szCs w:val="32"/>
          <w:rtl/>
          <w:lang w:bidi="ar-MA"/>
        </w:rPr>
        <w:t>المالي للجمعية</w:t>
      </w:r>
      <w:r w:rsidRPr="008222B5">
        <w:rPr>
          <w:sz w:val="32"/>
          <w:szCs w:val="32"/>
          <w:rtl/>
          <w:lang w:bidi="ar-MA"/>
        </w:rPr>
        <w:t xml:space="preserve"> </w:t>
      </w:r>
    </w:p>
    <w:p w:rsidR="00DB1C4E" w:rsidRPr="008B6523" w:rsidRDefault="00DB1C4E" w:rsidP="00B6028E">
      <w:pPr>
        <w:pStyle w:val="Paragraphedeliste"/>
        <w:numPr>
          <w:ilvl w:val="0"/>
          <w:numId w:val="25"/>
        </w:numPr>
        <w:bidi/>
        <w:spacing w:line="480" w:lineRule="exact"/>
        <w:jc w:val="both"/>
        <w:rPr>
          <w:rFonts w:asciiTheme="majorBidi" w:hAnsiTheme="majorBidi" w:cs="AL-Mohanad Bold"/>
          <w:b/>
          <w:bCs/>
          <w:sz w:val="32"/>
          <w:szCs w:val="32"/>
          <w:u w:val="single"/>
          <w:lang w:bidi="ar-MA"/>
        </w:rPr>
      </w:pPr>
      <w:r w:rsidRPr="008B6523">
        <w:rPr>
          <w:rFonts w:asciiTheme="majorBidi" w:hAnsiTheme="majorBidi"/>
          <w:b/>
          <w:bCs/>
          <w:sz w:val="32"/>
          <w:szCs w:val="32"/>
          <w:u w:val="single"/>
          <w:rtl/>
          <w:lang w:bidi="ar-MA"/>
        </w:rPr>
        <w:t>يتعين على الجمعية ما يلي</w:t>
      </w:r>
      <w:r w:rsidRPr="008B6523">
        <w:rPr>
          <w:rFonts w:asciiTheme="majorBidi" w:hAnsiTheme="majorBidi" w:cs="AL-Mohanad Bold"/>
          <w:b/>
          <w:bCs/>
          <w:sz w:val="32"/>
          <w:szCs w:val="32"/>
          <w:u w:val="single"/>
          <w:rtl/>
          <w:lang w:bidi="ar-MA"/>
        </w:rPr>
        <w:t>:</w:t>
      </w:r>
    </w:p>
    <w:p w:rsidR="00DB1C4E" w:rsidRPr="00677128" w:rsidRDefault="00DB1C4E" w:rsidP="00B6028E">
      <w:pPr>
        <w:pStyle w:val="Paragraphedeliste"/>
        <w:numPr>
          <w:ilvl w:val="0"/>
          <w:numId w:val="26"/>
        </w:numPr>
        <w:bidi/>
        <w:spacing w:line="480" w:lineRule="exact"/>
        <w:ind w:left="849" w:hanging="425"/>
        <w:jc w:val="both"/>
        <w:rPr>
          <w:rFonts w:ascii="Sakkal Majalla" w:hAnsi="Sakkal Majalla" w:cs="Sakkal Majalla"/>
          <w:b/>
          <w:bCs/>
          <w:sz w:val="32"/>
          <w:szCs w:val="32"/>
          <w:lang w:bidi="ar-MA"/>
        </w:rPr>
      </w:pPr>
      <w:r w:rsidRPr="00677128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الادلاء بالوثائق التالية قصد الاستفادة من تحويل الشطر الأول من الدعم:</w:t>
      </w:r>
    </w:p>
    <w:p w:rsidR="00DB1C4E" w:rsidRPr="00677128" w:rsidRDefault="00DB1C4E" w:rsidP="00B6028E">
      <w:pPr>
        <w:pStyle w:val="Paragraphedeliste"/>
        <w:numPr>
          <w:ilvl w:val="0"/>
          <w:numId w:val="27"/>
        </w:numPr>
        <w:tabs>
          <w:tab w:val="right" w:pos="991"/>
        </w:tabs>
        <w:bidi/>
        <w:spacing w:line="480" w:lineRule="exact"/>
        <w:ind w:left="849" w:firstLine="0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  <w:r w:rsidRPr="00677128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تقرير انطلاق الدراسة مصادق عليه من طرف رئيس المؤسسة؛ </w:t>
      </w:r>
    </w:p>
    <w:p w:rsidR="00DB1C4E" w:rsidRPr="00677128" w:rsidRDefault="00DB1C4E" w:rsidP="00B6028E">
      <w:pPr>
        <w:pStyle w:val="Paragraphedeliste"/>
        <w:numPr>
          <w:ilvl w:val="0"/>
          <w:numId w:val="27"/>
        </w:numPr>
        <w:tabs>
          <w:tab w:val="right" w:pos="991"/>
        </w:tabs>
        <w:bidi/>
        <w:spacing w:line="480" w:lineRule="exact"/>
        <w:ind w:left="849" w:firstLine="0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  <w:r w:rsidRPr="00677128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لائحة التلاميذ وفق </w:t>
      </w:r>
      <w:r w:rsidRPr="00684D79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منظومة مسار</w:t>
      </w:r>
      <w:r w:rsidRPr="00677128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؛</w:t>
      </w:r>
    </w:p>
    <w:p w:rsidR="00DB1C4E" w:rsidRPr="00677128" w:rsidRDefault="00DB1C4E" w:rsidP="00B6028E">
      <w:pPr>
        <w:pStyle w:val="Paragraphedeliste"/>
        <w:numPr>
          <w:ilvl w:val="0"/>
          <w:numId w:val="27"/>
        </w:numPr>
        <w:tabs>
          <w:tab w:val="right" w:pos="991"/>
        </w:tabs>
        <w:bidi/>
        <w:spacing w:line="480" w:lineRule="exact"/>
        <w:ind w:left="1133" w:hanging="284"/>
        <w:jc w:val="both"/>
        <w:rPr>
          <w:rFonts w:ascii="Sakkal Majalla" w:hAnsi="Sakkal Majalla" w:cs="Sakkal Majalla"/>
          <w:b/>
          <w:bCs/>
          <w:sz w:val="32"/>
          <w:szCs w:val="32"/>
          <w:lang w:bidi="ar-MA"/>
        </w:rPr>
      </w:pPr>
      <w:r w:rsidRPr="00677128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استعمال الزمن موقع من طرف المربي(ة)، رئيس</w:t>
      </w:r>
      <w:r w:rsidR="00741F6E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(ة)</w:t>
      </w:r>
      <w:r w:rsidRPr="00677128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الجمعية ومؤشر عليه من طرف مدير المؤسسة.</w:t>
      </w:r>
    </w:p>
    <w:p w:rsidR="00DB1C4E" w:rsidRDefault="00DB1C4E" w:rsidP="00B6028E">
      <w:pPr>
        <w:pStyle w:val="Paragraphedeliste"/>
        <w:numPr>
          <w:ilvl w:val="0"/>
          <w:numId w:val="26"/>
        </w:numPr>
        <w:bidi/>
        <w:spacing w:line="480" w:lineRule="exact"/>
        <w:ind w:left="849" w:hanging="425"/>
        <w:jc w:val="both"/>
        <w:rPr>
          <w:rFonts w:asciiTheme="majorBidi" w:hAnsiTheme="majorBidi" w:cs="AL-Mohanad Bold"/>
          <w:sz w:val="32"/>
          <w:szCs w:val="32"/>
          <w:lang w:bidi="ar-MA"/>
        </w:rPr>
      </w:pPr>
      <w:r w:rsidRPr="00677128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التعامل بالشيك في جميع المعاملات والعمليات المتعلقة بالدعم. </w:t>
      </w:r>
      <w:r w:rsidRPr="00677128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مع</w:t>
      </w:r>
      <w:r w:rsidRPr="00677128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الاحتفاظ بالنسبة لكل عملية، بالوثائق المحاسبية الأصلية.</w:t>
      </w:r>
    </w:p>
    <w:p w:rsidR="00DB1C4E" w:rsidRPr="00741F6E" w:rsidRDefault="00DB1C4E" w:rsidP="00B6028E">
      <w:pPr>
        <w:pStyle w:val="Paragraphedeliste"/>
        <w:numPr>
          <w:ilvl w:val="0"/>
          <w:numId w:val="26"/>
        </w:numPr>
        <w:bidi/>
        <w:spacing w:line="480" w:lineRule="exact"/>
        <w:ind w:left="849" w:hanging="425"/>
        <w:jc w:val="both"/>
        <w:rPr>
          <w:rFonts w:ascii="Sakkal Majalla" w:hAnsi="Sakkal Majalla" w:cs="Sakkal Majalla"/>
          <w:b/>
          <w:bCs/>
          <w:sz w:val="32"/>
          <w:szCs w:val="32"/>
          <w:lang w:bidi="ar-MA"/>
        </w:rPr>
      </w:pPr>
      <w:r w:rsidRPr="00677128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تقديم الوثائق المبررة لصرف الشطر الأول من الدعم (مقتطف الحساب البنكي، نسخ الشيكات المسلمة للمر</w:t>
      </w:r>
      <w:r w:rsidRPr="00741F6E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بيين (ات)...) داخل أجل أقصاه 30 يوم من تاريخ التوصل بهذا الشطر.</w:t>
      </w:r>
    </w:p>
    <w:p w:rsidR="00DB1C4E" w:rsidRPr="00677128" w:rsidRDefault="00DB1C4E" w:rsidP="00B6028E">
      <w:pPr>
        <w:pStyle w:val="Paragraphedeliste"/>
        <w:numPr>
          <w:ilvl w:val="0"/>
          <w:numId w:val="20"/>
        </w:numPr>
        <w:autoSpaceDE w:val="0"/>
        <w:autoSpaceDN w:val="0"/>
        <w:bidi/>
        <w:adjustRightInd w:val="0"/>
        <w:spacing w:line="480" w:lineRule="exact"/>
        <w:ind w:left="707" w:hanging="283"/>
        <w:jc w:val="both"/>
        <w:rPr>
          <w:rFonts w:asciiTheme="majorBidi" w:eastAsia="Calibri" w:hAnsiTheme="majorBidi" w:cs="AL-Mohanad Bold"/>
          <w:sz w:val="32"/>
          <w:szCs w:val="32"/>
          <w:lang w:eastAsia="en-US"/>
        </w:rPr>
      </w:pPr>
      <w:r w:rsidRPr="00677128">
        <w:rPr>
          <w:rFonts w:asciiTheme="majorBidi" w:eastAsia="Calibri" w:hAnsiTheme="majorBidi" w:hint="cs"/>
          <w:sz w:val="32"/>
          <w:szCs w:val="32"/>
          <w:rtl/>
          <w:lang w:eastAsia="en-US"/>
        </w:rPr>
        <w:t xml:space="preserve">تقديم ملف متكامل متضمن للوثائق المثبتة لصرف الشطرين الأول والثاني من الدعم </w:t>
      </w:r>
      <w:r w:rsidRPr="00677128">
        <w:rPr>
          <w:rFonts w:asciiTheme="majorBidi" w:eastAsia="Calibri" w:hAnsiTheme="majorBidi" w:cs="AL-Mohanad Bold" w:hint="cs"/>
          <w:sz w:val="32"/>
          <w:szCs w:val="32"/>
          <w:rtl/>
          <w:lang w:eastAsia="en-US"/>
        </w:rPr>
        <w:t>(</w:t>
      </w:r>
      <w:r w:rsidRPr="00677128">
        <w:rPr>
          <w:rFonts w:asciiTheme="majorBidi" w:eastAsia="Calibri" w:hAnsiTheme="majorBidi" w:hint="cs"/>
          <w:sz w:val="32"/>
          <w:szCs w:val="32"/>
          <w:rtl/>
          <w:lang w:eastAsia="en-US"/>
        </w:rPr>
        <w:t xml:space="preserve">التقرير المالي الخاص بصرف الدعم مرفق بالوثائق المبررة للصرف، مقتطف الحساب البنكي، نسخ الشيكات المسلمة للمربيين </w:t>
      </w:r>
      <w:r w:rsidRPr="00677128">
        <w:rPr>
          <w:rFonts w:asciiTheme="majorBidi" w:eastAsia="Calibri" w:hAnsiTheme="majorBidi" w:cs="AL-Mohanad Bold" w:hint="cs"/>
          <w:sz w:val="32"/>
          <w:szCs w:val="32"/>
          <w:rtl/>
          <w:lang w:eastAsia="en-US"/>
        </w:rPr>
        <w:t>(</w:t>
      </w:r>
      <w:r w:rsidRPr="00677128">
        <w:rPr>
          <w:rFonts w:asciiTheme="majorBidi" w:eastAsia="Calibri" w:hAnsiTheme="majorBidi" w:hint="cs"/>
          <w:sz w:val="32"/>
          <w:szCs w:val="32"/>
          <w:rtl/>
          <w:lang w:eastAsia="en-US"/>
        </w:rPr>
        <w:t>ات</w:t>
      </w:r>
      <w:r w:rsidRPr="00677128">
        <w:rPr>
          <w:rFonts w:asciiTheme="majorBidi" w:eastAsia="Calibri" w:hAnsiTheme="majorBidi" w:cs="AL-Mohanad Bold" w:hint="cs"/>
          <w:sz w:val="32"/>
          <w:szCs w:val="32"/>
          <w:rtl/>
          <w:lang w:eastAsia="en-US"/>
        </w:rPr>
        <w:t>)...)</w:t>
      </w:r>
      <w:r w:rsidRPr="00677128">
        <w:rPr>
          <w:rFonts w:asciiTheme="majorBidi" w:eastAsia="Calibri" w:hAnsiTheme="majorBidi" w:hint="cs"/>
          <w:sz w:val="32"/>
          <w:szCs w:val="32"/>
          <w:rtl/>
          <w:lang w:eastAsia="en-US"/>
        </w:rPr>
        <w:t xml:space="preserve">، داخل أجل أقصاه </w:t>
      </w:r>
      <w:r w:rsidRPr="00677128">
        <w:rPr>
          <w:rFonts w:asciiTheme="majorBidi" w:eastAsia="Calibri" w:hAnsiTheme="majorBidi" w:cs="AL-Mohanad Bold" w:hint="cs"/>
          <w:sz w:val="32"/>
          <w:szCs w:val="32"/>
          <w:rtl/>
          <w:lang w:eastAsia="en-US"/>
        </w:rPr>
        <w:t xml:space="preserve">30 </w:t>
      </w:r>
      <w:r w:rsidRPr="00677128">
        <w:rPr>
          <w:rFonts w:asciiTheme="majorBidi" w:eastAsia="Calibri" w:hAnsiTheme="majorBidi" w:hint="cs"/>
          <w:sz w:val="32"/>
          <w:szCs w:val="32"/>
          <w:rtl/>
          <w:lang w:eastAsia="en-US"/>
        </w:rPr>
        <w:t>يوم من تاريخ التوصل بالشطر الثاني من الدعم</w:t>
      </w:r>
      <w:r w:rsidRPr="00677128">
        <w:rPr>
          <w:rFonts w:asciiTheme="majorBidi" w:eastAsia="Calibri" w:hAnsiTheme="majorBidi" w:cs="AL-Mohanad Bold" w:hint="cs"/>
          <w:sz w:val="32"/>
          <w:szCs w:val="32"/>
          <w:rtl/>
          <w:lang w:eastAsia="en-US"/>
        </w:rPr>
        <w:t>.</w:t>
      </w:r>
    </w:p>
    <w:p w:rsidR="00DB1C4E" w:rsidRDefault="00DB1C4E" w:rsidP="00B6028E">
      <w:pPr>
        <w:pStyle w:val="Paragraphedeliste"/>
        <w:bidi/>
        <w:spacing w:line="480" w:lineRule="exact"/>
        <w:ind w:left="785"/>
        <w:jc w:val="both"/>
        <w:rPr>
          <w:rFonts w:asciiTheme="majorBidi" w:hAnsiTheme="majorBidi" w:cs="AL-Mohanad Bold"/>
          <w:sz w:val="32"/>
          <w:szCs w:val="32"/>
          <w:lang w:bidi="ar-MA"/>
        </w:rPr>
      </w:pPr>
    </w:p>
    <w:p w:rsidR="00DB1C4E" w:rsidRPr="008B6523" w:rsidRDefault="00DB1C4E" w:rsidP="00B6028E">
      <w:pPr>
        <w:pStyle w:val="Paragraphedeliste"/>
        <w:numPr>
          <w:ilvl w:val="0"/>
          <w:numId w:val="25"/>
        </w:numPr>
        <w:bidi/>
        <w:spacing w:line="480" w:lineRule="exact"/>
        <w:jc w:val="both"/>
        <w:rPr>
          <w:rFonts w:asciiTheme="majorBidi" w:hAnsiTheme="majorBidi" w:cs="AL-Mohanad Bold"/>
          <w:b/>
          <w:bCs/>
          <w:sz w:val="32"/>
          <w:szCs w:val="32"/>
          <w:u w:val="single"/>
          <w:lang w:bidi="ar-MA"/>
        </w:rPr>
      </w:pPr>
      <w:r w:rsidRPr="008B6523">
        <w:rPr>
          <w:rFonts w:asciiTheme="majorBidi" w:hAnsiTheme="majorBidi" w:hint="cs"/>
          <w:b/>
          <w:bCs/>
          <w:sz w:val="32"/>
          <w:szCs w:val="32"/>
          <w:u w:val="single"/>
          <w:rtl/>
          <w:lang w:bidi="ar-MA"/>
        </w:rPr>
        <w:t xml:space="preserve">تعمل </w:t>
      </w:r>
      <w:r w:rsidR="00741F6E">
        <w:rPr>
          <w:rFonts w:asciiTheme="majorBidi" w:hAnsiTheme="majorBidi" w:hint="cs"/>
          <w:b/>
          <w:bCs/>
          <w:sz w:val="32"/>
          <w:szCs w:val="32"/>
          <w:u w:val="single"/>
          <w:rtl/>
          <w:lang w:bidi="ar-MA"/>
        </w:rPr>
        <w:t>الأكاد</w:t>
      </w:r>
      <w:r w:rsidRPr="008B6523">
        <w:rPr>
          <w:rFonts w:asciiTheme="majorBidi" w:hAnsiTheme="majorBidi" w:hint="cs"/>
          <w:b/>
          <w:bCs/>
          <w:sz w:val="32"/>
          <w:szCs w:val="32"/>
          <w:u w:val="single"/>
          <w:rtl/>
          <w:lang w:bidi="ar-MA"/>
        </w:rPr>
        <w:t>يمية</w:t>
      </w:r>
      <w:r w:rsidRPr="008B6523">
        <w:rPr>
          <w:rFonts w:asciiTheme="majorBidi" w:hAnsiTheme="majorBidi"/>
          <w:b/>
          <w:bCs/>
          <w:sz w:val="32"/>
          <w:szCs w:val="32"/>
          <w:u w:val="single"/>
          <w:rtl/>
          <w:lang w:bidi="ar-MA"/>
        </w:rPr>
        <w:t xml:space="preserve"> على</w:t>
      </w:r>
      <w:r w:rsidRPr="008B6523">
        <w:rPr>
          <w:rFonts w:asciiTheme="majorBidi" w:hAnsiTheme="majorBidi" w:hint="cs"/>
          <w:b/>
          <w:bCs/>
          <w:sz w:val="32"/>
          <w:szCs w:val="32"/>
          <w:u w:val="single"/>
          <w:rtl/>
          <w:lang w:bidi="ar-MA"/>
        </w:rPr>
        <w:t>:</w:t>
      </w:r>
    </w:p>
    <w:p w:rsidR="00741F6E" w:rsidRDefault="00741F6E" w:rsidP="00B6028E">
      <w:pPr>
        <w:pStyle w:val="Paragraphedeliste"/>
        <w:numPr>
          <w:ilvl w:val="0"/>
          <w:numId w:val="19"/>
        </w:numPr>
        <w:bidi/>
        <w:spacing w:line="480" w:lineRule="exact"/>
        <w:ind w:left="785"/>
        <w:jc w:val="both"/>
        <w:rPr>
          <w:rFonts w:asciiTheme="majorBidi" w:hAnsiTheme="majorBidi" w:cs="AL-Mohanad Bold"/>
          <w:sz w:val="32"/>
          <w:szCs w:val="32"/>
          <w:lang w:bidi="ar-MA"/>
        </w:rPr>
      </w:pPr>
      <w:r w:rsidRPr="008222B5">
        <w:rPr>
          <w:rFonts w:asciiTheme="majorBidi" w:hAnsiTheme="majorBidi" w:hint="cs"/>
          <w:sz w:val="32"/>
          <w:szCs w:val="32"/>
          <w:rtl/>
          <w:lang w:bidi="ar-MA"/>
        </w:rPr>
        <w:t xml:space="preserve">تحويل </w:t>
      </w:r>
      <w:r>
        <w:rPr>
          <w:rFonts w:asciiTheme="majorBidi" w:hAnsiTheme="majorBidi"/>
          <w:sz w:val="32"/>
          <w:szCs w:val="32"/>
          <w:rtl/>
          <w:lang w:bidi="ar-MA"/>
        </w:rPr>
        <w:t>مبلغ الدعم</w:t>
      </w:r>
      <w:r w:rsidRPr="008222B5">
        <w:rPr>
          <w:rFonts w:asciiTheme="majorBidi" w:hAnsiTheme="majorBidi" w:cs="AL-Mohanad Bold" w:hint="cs"/>
          <w:sz w:val="32"/>
          <w:szCs w:val="32"/>
          <w:rtl/>
          <w:lang w:bidi="ar-MA"/>
        </w:rPr>
        <w:t xml:space="preserve"> </w:t>
      </w:r>
      <w:r>
        <w:rPr>
          <w:rFonts w:asciiTheme="majorBidi" w:hAnsiTheme="majorBidi" w:hint="cs"/>
          <w:sz w:val="32"/>
          <w:szCs w:val="32"/>
          <w:rtl/>
          <w:lang w:bidi="ar-MA"/>
        </w:rPr>
        <w:t>على دفعتين</w:t>
      </w:r>
      <w:r w:rsidRPr="008222B5">
        <w:rPr>
          <w:rFonts w:asciiTheme="majorBidi" w:hAnsiTheme="majorBidi" w:cs="AL-Mohanad Bold" w:hint="cs"/>
          <w:sz w:val="32"/>
          <w:szCs w:val="32"/>
          <w:rtl/>
          <w:lang w:bidi="ar-MA"/>
        </w:rPr>
        <w:t xml:space="preserve"> </w:t>
      </w:r>
      <w:r w:rsidRPr="008222B5">
        <w:rPr>
          <w:rFonts w:asciiTheme="majorBidi" w:hAnsiTheme="majorBidi"/>
          <w:sz w:val="32"/>
          <w:szCs w:val="32"/>
          <w:rtl/>
          <w:lang w:bidi="ar-MA"/>
        </w:rPr>
        <w:t>للجمعية مع إشعار الجمعيات بذلك</w:t>
      </w:r>
      <w:r w:rsidRPr="008222B5">
        <w:rPr>
          <w:rFonts w:asciiTheme="majorBidi" w:hAnsiTheme="majorBidi" w:cs="AL-Mohanad Bold"/>
          <w:sz w:val="32"/>
          <w:szCs w:val="32"/>
          <w:rtl/>
          <w:lang w:bidi="ar-MA"/>
        </w:rPr>
        <w:t>.</w:t>
      </w:r>
    </w:p>
    <w:p w:rsidR="00741F6E" w:rsidRDefault="00741F6E" w:rsidP="00B6028E">
      <w:pPr>
        <w:pStyle w:val="Paragraphedeliste"/>
        <w:numPr>
          <w:ilvl w:val="0"/>
          <w:numId w:val="28"/>
        </w:numPr>
        <w:bidi/>
        <w:spacing w:line="480" w:lineRule="exact"/>
        <w:jc w:val="both"/>
        <w:rPr>
          <w:rFonts w:asciiTheme="majorBidi" w:hAnsiTheme="majorBidi" w:cs="AL-Mohanad Bold"/>
          <w:sz w:val="32"/>
          <w:szCs w:val="32"/>
          <w:rtl/>
          <w:lang w:bidi="ar-MA"/>
        </w:rPr>
      </w:pPr>
      <w:r>
        <w:rPr>
          <w:rFonts w:asciiTheme="majorBidi" w:hAnsiTheme="majorBidi" w:hint="cs"/>
          <w:sz w:val="32"/>
          <w:szCs w:val="32"/>
          <w:rtl/>
          <w:lang w:bidi="ar-MA"/>
        </w:rPr>
        <w:t>الشطر</w:t>
      </w:r>
      <w:r>
        <w:rPr>
          <w:rFonts w:asciiTheme="majorBidi" w:hAnsiTheme="majorBidi" w:cs="AL-Mohanad Bold" w:hint="cs"/>
          <w:sz w:val="32"/>
          <w:szCs w:val="32"/>
          <w:rtl/>
          <w:lang w:bidi="ar-MA"/>
        </w:rPr>
        <w:t xml:space="preserve"> </w:t>
      </w:r>
      <w:r>
        <w:rPr>
          <w:rFonts w:asciiTheme="majorBidi" w:hAnsiTheme="majorBidi" w:hint="cs"/>
          <w:sz w:val="32"/>
          <w:szCs w:val="32"/>
          <w:rtl/>
          <w:lang w:bidi="ar-MA"/>
        </w:rPr>
        <w:t>الاول</w:t>
      </w:r>
      <w:r>
        <w:rPr>
          <w:rFonts w:asciiTheme="majorBidi" w:hAnsiTheme="majorBidi" w:cs="AL-Mohanad Bold" w:hint="cs"/>
          <w:sz w:val="32"/>
          <w:szCs w:val="32"/>
          <w:rtl/>
          <w:lang w:bidi="ar-MA"/>
        </w:rPr>
        <w:t>: 50</w:t>
      </w:r>
      <w:r>
        <w:rPr>
          <w:rFonts w:asciiTheme="majorBidi" w:hAnsiTheme="majorBidi" w:cs="AL-Mohanad Bold"/>
          <w:sz w:val="32"/>
          <w:szCs w:val="32"/>
          <w:lang w:bidi="ar-MA"/>
        </w:rPr>
        <w:t>%</w:t>
      </w:r>
      <w:r>
        <w:rPr>
          <w:rFonts w:asciiTheme="majorBidi" w:hAnsiTheme="majorBidi" w:hint="cs"/>
          <w:sz w:val="32"/>
          <w:szCs w:val="32"/>
          <w:rtl/>
          <w:lang w:bidi="ar-MA"/>
        </w:rPr>
        <w:t xml:space="preserve"> </w:t>
      </w:r>
      <w:r w:rsidRPr="00910789">
        <w:rPr>
          <w:rFonts w:asciiTheme="majorBidi" w:hAnsiTheme="majorBidi" w:hint="cs"/>
          <w:color w:val="000000" w:themeColor="text1"/>
          <w:sz w:val="32"/>
          <w:szCs w:val="32"/>
          <w:rtl/>
          <w:lang w:bidi="ar-MA"/>
        </w:rPr>
        <w:t>ابتداء من</w:t>
      </w:r>
      <w:r>
        <w:rPr>
          <w:rFonts w:asciiTheme="majorBidi" w:hAnsiTheme="majorBidi" w:hint="cs"/>
          <w:color w:val="FF0000"/>
          <w:sz w:val="32"/>
          <w:szCs w:val="32"/>
          <w:rtl/>
          <w:lang w:bidi="ar-MA"/>
        </w:rPr>
        <w:t xml:space="preserve"> </w:t>
      </w:r>
      <w:r>
        <w:rPr>
          <w:rFonts w:asciiTheme="majorBidi" w:hAnsiTheme="majorBidi" w:hint="cs"/>
          <w:sz w:val="32"/>
          <w:szCs w:val="32"/>
          <w:rtl/>
          <w:lang w:bidi="ar-MA"/>
        </w:rPr>
        <w:t>نهاية شهر دجنبر</w:t>
      </w:r>
      <w:r>
        <w:rPr>
          <w:rFonts w:asciiTheme="majorBidi" w:hAnsiTheme="majorBidi" w:cs="AL-Mohanad Bold" w:hint="cs"/>
          <w:sz w:val="32"/>
          <w:szCs w:val="32"/>
          <w:rtl/>
          <w:lang w:bidi="ar-MA"/>
        </w:rPr>
        <w:t>2019</w:t>
      </w:r>
    </w:p>
    <w:p w:rsidR="00741F6E" w:rsidRDefault="00741F6E" w:rsidP="00B6028E">
      <w:pPr>
        <w:pStyle w:val="Paragraphedeliste"/>
        <w:numPr>
          <w:ilvl w:val="0"/>
          <w:numId w:val="28"/>
        </w:numPr>
        <w:bidi/>
        <w:spacing w:line="480" w:lineRule="exact"/>
        <w:jc w:val="both"/>
        <w:rPr>
          <w:rFonts w:asciiTheme="majorBidi" w:hAnsiTheme="majorBidi" w:cs="AL-Mohanad Bold"/>
          <w:sz w:val="32"/>
          <w:szCs w:val="32"/>
          <w:rtl/>
          <w:lang w:bidi="ar-MA"/>
        </w:rPr>
      </w:pPr>
      <w:r>
        <w:rPr>
          <w:rFonts w:asciiTheme="majorBidi" w:hAnsiTheme="majorBidi" w:hint="cs"/>
          <w:sz w:val="32"/>
          <w:szCs w:val="32"/>
          <w:rtl/>
          <w:lang w:bidi="ar-MA"/>
        </w:rPr>
        <w:t>الشطر</w:t>
      </w:r>
      <w:r>
        <w:rPr>
          <w:rFonts w:asciiTheme="majorBidi" w:hAnsiTheme="majorBidi" w:cs="AL-Mohanad Bold" w:hint="cs"/>
          <w:sz w:val="32"/>
          <w:szCs w:val="32"/>
          <w:rtl/>
          <w:lang w:bidi="ar-MA"/>
        </w:rPr>
        <w:t xml:space="preserve"> </w:t>
      </w:r>
      <w:r>
        <w:rPr>
          <w:rFonts w:asciiTheme="majorBidi" w:hAnsiTheme="majorBidi" w:hint="cs"/>
          <w:sz w:val="32"/>
          <w:szCs w:val="32"/>
          <w:rtl/>
          <w:lang w:bidi="ar-MA"/>
        </w:rPr>
        <w:t>الثاني</w:t>
      </w:r>
      <w:r>
        <w:rPr>
          <w:rFonts w:asciiTheme="majorBidi" w:hAnsiTheme="majorBidi" w:cs="AL-Mohanad Bold" w:hint="cs"/>
          <w:sz w:val="32"/>
          <w:szCs w:val="32"/>
          <w:rtl/>
          <w:lang w:bidi="ar-MA"/>
        </w:rPr>
        <w:t>: 50</w:t>
      </w:r>
      <w:r>
        <w:rPr>
          <w:rFonts w:asciiTheme="majorBidi" w:hAnsiTheme="majorBidi" w:cs="AL-Mohanad Bold"/>
          <w:sz w:val="32"/>
          <w:szCs w:val="32"/>
          <w:lang w:bidi="ar-MA"/>
        </w:rPr>
        <w:t>%</w:t>
      </w:r>
      <w:r>
        <w:rPr>
          <w:rFonts w:asciiTheme="majorBidi" w:hAnsiTheme="majorBidi" w:hint="cs"/>
          <w:sz w:val="32"/>
          <w:szCs w:val="32"/>
          <w:rtl/>
          <w:lang w:bidi="ar-MA"/>
        </w:rPr>
        <w:t xml:space="preserve"> </w:t>
      </w:r>
      <w:r w:rsidRPr="00910789">
        <w:rPr>
          <w:rFonts w:asciiTheme="majorBidi" w:hAnsiTheme="majorBidi" w:hint="cs"/>
          <w:color w:val="000000" w:themeColor="text1"/>
          <w:sz w:val="32"/>
          <w:szCs w:val="32"/>
          <w:rtl/>
          <w:lang w:bidi="ar-MA"/>
        </w:rPr>
        <w:t>ابتداء من</w:t>
      </w:r>
      <w:r>
        <w:rPr>
          <w:rFonts w:asciiTheme="majorBidi" w:hAnsiTheme="majorBidi" w:hint="cs"/>
          <w:sz w:val="32"/>
          <w:szCs w:val="32"/>
          <w:rtl/>
          <w:lang w:bidi="ar-MA"/>
        </w:rPr>
        <w:t xml:space="preserve"> نهاية يونيو</w:t>
      </w:r>
      <w:r>
        <w:rPr>
          <w:rFonts w:asciiTheme="majorBidi" w:hAnsiTheme="majorBidi" w:cs="AL-Mohanad Bold" w:hint="cs"/>
          <w:sz w:val="32"/>
          <w:szCs w:val="32"/>
          <w:rtl/>
          <w:lang w:bidi="ar-MA"/>
        </w:rPr>
        <w:t xml:space="preserve"> 2020</w:t>
      </w:r>
    </w:p>
    <w:p w:rsidR="00741F6E" w:rsidRPr="008B6523" w:rsidRDefault="00741F6E" w:rsidP="00B6028E">
      <w:pPr>
        <w:pStyle w:val="Paragraphedeliste"/>
        <w:numPr>
          <w:ilvl w:val="0"/>
          <w:numId w:val="19"/>
        </w:numPr>
        <w:bidi/>
        <w:spacing w:line="480" w:lineRule="exact"/>
        <w:ind w:left="785"/>
        <w:jc w:val="both"/>
        <w:rPr>
          <w:rFonts w:asciiTheme="majorBidi" w:hAnsiTheme="majorBidi" w:cs="AL-Mohanad Bold"/>
          <w:sz w:val="32"/>
          <w:szCs w:val="32"/>
          <w:lang w:bidi="ar-MA"/>
        </w:rPr>
      </w:pPr>
      <w:r w:rsidRPr="00DC05B4">
        <w:rPr>
          <w:rFonts w:asciiTheme="majorBidi" w:hAnsiTheme="majorBidi" w:hint="cs"/>
          <w:sz w:val="32"/>
          <w:szCs w:val="32"/>
          <w:rtl/>
          <w:lang w:bidi="ar-MA"/>
        </w:rPr>
        <w:t xml:space="preserve">تحول </w:t>
      </w:r>
      <w:r w:rsidR="009D7A00">
        <w:rPr>
          <w:rFonts w:asciiTheme="majorBidi" w:hAnsiTheme="majorBidi" w:hint="cs"/>
          <w:sz w:val="32"/>
          <w:szCs w:val="32"/>
          <w:rtl/>
          <w:lang w:bidi="ar-MA"/>
        </w:rPr>
        <w:t>الأكاديمية</w:t>
      </w:r>
      <w:r>
        <w:rPr>
          <w:rFonts w:asciiTheme="majorBidi" w:hAnsiTheme="majorBidi" w:hint="cs"/>
          <w:sz w:val="32"/>
          <w:szCs w:val="32"/>
          <w:rtl/>
          <w:lang w:bidi="ar-MA"/>
        </w:rPr>
        <w:t xml:space="preserve"> الشطر الأول</w:t>
      </w:r>
      <w:r w:rsidRPr="00DC05B4">
        <w:rPr>
          <w:rFonts w:asciiTheme="majorBidi" w:hAnsiTheme="majorBidi" w:hint="cs"/>
          <w:sz w:val="32"/>
          <w:szCs w:val="32"/>
          <w:rtl/>
          <w:lang w:bidi="ar-MA"/>
        </w:rPr>
        <w:t xml:space="preserve"> بعد التوصل بالوثائق ال</w:t>
      </w:r>
      <w:r>
        <w:rPr>
          <w:rFonts w:asciiTheme="majorBidi" w:hAnsiTheme="majorBidi" w:hint="cs"/>
          <w:sz w:val="32"/>
          <w:szCs w:val="32"/>
          <w:rtl/>
          <w:lang w:bidi="ar-MA"/>
        </w:rPr>
        <w:t>مطلوبة المشار إليها أعلاه</w:t>
      </w:r>
      <w:r>
        <w:rPr>
          <w:rFonts w:asciiTheme="majorBidi" w:hAnsiTheme="majorBidi" w:cs="AL-Mohanad Bold" w:hint="cs"/>
          <w:sz w:val="32"/>
          <w:szCs w:val="32"/>
          <w:rtl/>
          <w:lang w:bidi="ar-MA"/>
        </w:rPr>
        <w:t>.</w:t>
      </w:r>
    </w:p>
    <w:p w:rsidR="00741F6E" w:rsidRPr="009D7A00" w:rsidRDefault="00741F6E" w:rsidP="00B6028E">
      <w:pPr>
        <w:pStyle w:val="Paragraphedeliste"/>
        <w:numPr>
          <w:ilvl w:val="0"/>
          <w:numId w:val="19"/>
        </w:numPr>
        <w:autoSpaceDE w:val="0"/>
        <w:autoSpaceDN w:val="0"/>
        <w:bidi/>
        <w:adjustRightInd w:val="0"/>
        <w:spacing w:line="480" w:lineRule="exact"/>
        <w:ind w:left="849" w:hanging="425"/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  <w:r w:rsidRPr="009D7A00">
        <w:rPr>
          <w:rFonts w:asciiTheme="majorBidi" w:hAnsiTheme="majorBidi" w:hint="cs"/>
          <w:sz w:val="32"/>
          <w:szCs w:val="32"/>
          <w:rtl/>
          <w:lang w:bidi="ar-MA"/>
        </w:rPr>
        <w:t xml:space="preserve">تحول </w:t>
      </w:r>
      <w:r w:rsidR="009D7A00" w:rsidRPr="009D7A00">
        <w:rPr>
          <w:rFonts w:asciiTheme="majorBidi" w:hAnsiTheme="majorBidi" w:hint="cs"/>
          <w:sz w:val="32"/>
          <w:szCs w:val="32"/>
          <w:rtl/>
          <w:lang w:bidi="ar-MA"/>
        </w:rPr>
        <w:t xml:space="preserve">الأكاديمية </w:t>
      </w:r>
      <w:r w:rsidRPr="009D7A00">
        <w:rPr>
          <w:rFonts w:asciiTheme="majorBidi" w:hAnsiTheme="majorBidi" w:hint="cs"/>
          <w:sz w:val="32"/>
          <w:szCs w:val="32"/>
          <w:rtl/>
          <w:lang w:bidi="ar-MA"/>
        </w:rPr>
        <w:t>الشطر الثاني والأخير عند التوصل بوثائق صرف الشطر الأول</w:t>
      </w:r>
      <w:r w:rsidRPr="009D7A00">
        <w:rPr>
          <w:rFonts w:asciiTheme="majorBidi" w:hAnsiTheme="majorBidi" w:cs="AL-Mohanad Bold" w:hint="cs"/>
          <w:sz w:val="32"/>
          <w:szCs w:val="32"/>
          <w:rtl/>
          <w:lang w:bidi="ar-MA"/>
        </w:rPr>
        <w:t>.</w:t>
      </w:r>
    </w:p>
    <w:p w:rsidR="00FD320C" w:rsidRPr="00B6028E" w:rsidRDefault="001754C3" w:rsidP="00B6028E">
      <w:pPr>
        <w:pStyle w:val="Titre2"/>
        <w:bidi/>
        <w:spacing w:line="480" w:lineRule="exact"/>
        <w:rPr>
          <w:sz w:val="32"/>
          <w:szCs w:val="32"/>
          <w:u w:val="single"/>
        </w:rPr>
      </w:pPr>
      <w:r w:rsidRPr="00B6028E">
        <w:rPr>
          <w:sz w:val="32"/>
          <w:szCs w:val="32"/>
          <w:u w:val="single"/>
          <w:rtl/>
        </w:rPr>
        <w:lastRenderedPageBreak/>
        <w:t>الباب</w:t>
      </w:r>
      <w:r w:rsidR="000B69B3" w:rsidRPr="00B6028E">
        <w:rPr>
          <w:rFonts w:hint="cs"/>
          <w:sz w:val="32"/>
          <w:szCs w:val="32"/>
          <w:u w:val="single"/>
          <w:rtl/>
        </w:rPr>
        <w:t xml:space="preserve"> </w:t>
      </w:r>
      <w:r w:rsidR="005E3D08" w:rsidRPr="00B6028E">
        <w:rPr>
          <w:sz w:val="32"/>
          <w:szCs w:val="32"/>
          <w:u w:val="single"/>
          <w:rtl/>
        </w:rPr>
        <w:t>ال</w:t>
      </w:r>
      <w:r w:rsidR="00DB1C4E" w:rsidRPr="00B6028E">
        <w:rPr>
          <w:rFonts w:hint="cs"/>
          <w:sz w:val="32"/>
          <w:szCs w:val="32"/>
          <w:u w:val="single"/>
          <w:rtl/>
        </w:rPr>
        <w:t>خامس</w:t>
      </w:r>
      <w:r w:rsidRPr="00B6028E">
        <w:rPr>
          <w:sz w:val="32"/>
          <w:szCs w:val="32"/>
          <w:u w:val="single"/>
        </w:rPr>
        <w:t>:</w:t>
      </w:r>
      <w:r w:rsidR="00DB1C4E" w:rsidRPr="00B6028E">
        <w:rPr>
          <w:rFonts w:hint="cs"/>
          <w:sz w:val="32"/>
          <w:szCs w:val="32"/>
          <w:u w:val="single"/>
          <w:rtl/>
        </w:rPr>
        <w:t xml:space="preserve"> </w:t>
      </w:r>
      <w:r w:rsidRPr="00B6028E">
        <w:rPr>
          <w:sz w:val="32"/>
          <w:szCs w:val="32"/>
          <w:u w:val="single"/>
          <w:rtl/>
        </w:rPr>
        <w:t>التتبع والتقييم</w:t>
      </w:r>
    </w:p>
    <w:p w:rsidR="00B0511B" w:rsidRPr="00DB1C4E" w:rsidRDefault="006714B8" w:rsidP="00B6028E">
      <w:pPr>
        <w:pStyle w:val="Titre3"/>
        <w:bidi/>
        <w:spacing w:before="120" w:line="480" w:lineRule="exact"/>
        <w:rPr>
          <w:rFonts w:eastAsiaTheme="minorHAnsi"/>
          <w:sz w:val="32"/>
          <w:szCs w:val="32"/>
          <w:rtl/>
          <w:lang w:eastAsia="en-US"/>
        </w:rPr>
      </w:pPr>
      <w:r w:rsidRPr="00DB1C4E">
        <w:rPr>
          <w:rFonts w:eastAsiaTheme="minorHAnsi"/>
          <w:sz w:val="32"/>
          <w:szCs w:val="32"/>
          <w:rtl/>
          <w:lang w:eastAsia="en-US"/>
        </w:rPr>
        <w:t xml:space="preserve">المادة </w:t>
      </w:r>
      <w:r w:rsidR="008D227F" w:rsidRPr="00DB1C4E">
        <w:rPr>
          <w:rFonts w:eastAsiaTheme="minorHAnsi" w:hint="cs"/>
          <w:sz w:val="32"/>
          <w:szCs w:val="32"/>
          <w:rtl/>
          <w:lang w:eastAsia="en-US"/>
        </w:rPr>
        <w:t>ال</w:t>
      </w:r>
      <w:r w:rsidR="00DB1C4E" w:rsidRPr="00DB1C4E">
        <w:rPr>
          <w:rFonts w:eastAsiaTheme="minorHAnsi" w:hint="cs"/>
          <w:sz w:val="32"/>
          <w:szCs w:val="32"/>
          <w:rtl/>
          <w:lang w:eastAsia="en-US"/>
        </w:rPr>
        <w:t>سابع</w:t>
      </w:r>
      <w:r w:rsidR="008D227F" w:rsidRPr="00DB1C4E">
        <w:rPr>
          <w:rFonts w:eastAsiaTheme="minorHAnsi" w:hint="cs"/>
          <w:sz w:val="32"/>
          <w:szCs w:val="32"/>
          <w:rtl/>
          <w:lang w:eastAsia="en-US"/>
        </w:rPr>
        <w:t>ة</w:t>
      </w:r>
      <w:r w:rsidRPr="00DB1C4E">
        <w:rPr>
          <w:rFonts w:eastAsiaTheme="minorHAnsi"/>
          <w:sz w:val="32"/>
          <w:szCs w:val="32"/>
          <w:rtl/>
          <w:lang w:eastAsia="en-US"/>
        </w:rPr>
        <w:t xml:space="preserve">: </w:t>
      </w:r>
      <w:r w:rsidR="00AA13C2" w:rsidRPr="00DB1C4E">
        <w:rPr>
          <w:rFonts w:eastAsiaTheme="minorHAnsi"/>
          <w:sz w:val="32"/>
          <w:szCs w:val="32"/>
          <w:rtl/>
          <w:lang w:eastAsia="en-US"/>
        </w:rPr>
        <w:t>تتبع و</w:t>
      </w:r>
      <w:r w:rsidR="007F72E3" w:rsidRPr="00DB1C4E">
        <w:rPr>
          <w:rFonts w:eastAsiaTheme="minorHAnsi"/>
          <w:sz w:val="32"/>
          <w:szCs w:val="32"/>
          <w:rtl/>
          <w:lang w:eastAsia="en-US"/>
        </w:rPr>
        <w:t xml:space="preserve">تقييم </w:t>
      </w:r>
      <w:r w:rsidR="00AA13C2" w:rsidRPr="00DB1C4E">
        <w:rPr>
          <w:rFonts w:eastAsiaTheme="minorHAnsi"/>
          <w:sz w:val="32"/>
          <w:szCs w:val="32"/>
          <w:rtl/>
          <w:lang w:eastAsia="en-US"/>
        </w:rPr>
        <w:t>الخدمات التربوية والتأهيلية</w:t>
      </w:r>
    </w:p>
    <w:p w:rsidR="00EF0283" w:rsidRPr="008222B5" w:rsidRDefault="00B0511B" w:rsidP="00B6028E">
      <w:pPr>
        <w:pStyle w:val="Corpsdetexte"/>
        <w:bidi/>
        <w:spacing w:line="480" w:lineRule="exact"/>
        <w:rPr>
          <w:rFonts w:asciiTheme="majorBidi" w:eastAsia="Calibri" w:hAnsiTheme="majorBidi" w:cs="AL-Mohanad Bold"/>
          <w:sz w:val="32"/>
          <w:szCs w:val="32"/>
          <w:rtl/>
          <w:lang w:eastAsia="en-US"/>
        </w:rPr>
      </w:pPr>
      <w:r w:rsidRPr="008222B5">
        <w:rPr>
          <w:rFonts w:asciiTheme="majorBidi" w:eastAsia="Calibri" w:hAnsiTheme="majorBidi"/>
          <w:sz w:val="32"/>
          <w:szCs w:val="32"/>
          <w:rtl/>
          <w:lang w:eastAsia="en-US"/>
        </w:rPr>
        <w:t>تقوم الجمعية ب</w:t>
      </w:r>
      <w:r w:rsidR="00EF0283" w:rsidRPr="008222B5">
        <w:rPr>
          <w:rFonts w:asciiTheme="majorBidi" w:eastAsia="Calibri" w:hAnsiTheme="majorBidi" w:cs="AL-Mohanad Bold"/>
          <w:sz w:val="32"/>
          <w:szCs w:val="32"/>
          <w:rtl/>
          <w:lang w:eastAsia="en-US"/>
        </w:rPr>
        <w:t>:</w:t>
      </w:r>
    </w:p>
    <w:p w:rsidR="00D168B2" w:rsidRPr="008222B5" w:rsidRDefault="00B0511B" w:rsidP="00B6028E">
      <w:pPr>
        <w:pStyle w:val="Paragraphedeliste"/>
        <w:numPr>
          <w:ilvl w:val="0"/>
          <w:numId w:val="20"/>
        </w:numPr>
        <w:autoSpaceDE w:val="0"/>
        <w:autoSpaceDN w:val="0"/>
        <w:bidi/>
        <w:adjustRightInd w:val="0"/>
        <w:spacing w:line="480" w:lineRule="exact"/>
        <w:ind w:left="707" w:hanging="283"/>
        <w:jc w:val="both"/>
        <w:rPr>
          <w:rFonts w:asciiTheme="majorBidi" w:eastAsiaTheme="minorHAnsi" w:hAnsiTheme="majorBidi" w:cs="AL-Mohanad Bold"/>
          <w:sz w:val="32"/>
          <w:szCs w:val="32"/>
          <w:lang w:eastAsia="en-US"/>
        </w:rPr>
      </w:pPr>
      <w:r w:rsidRPr="008222B5">
        <w:rPr>
          <w:rFonts w:asciiTheme="majorBidi" w:eastAsia="Calibri" w:hAnsiTheme="majorBidi"/>
          <w:sz w:val="32"/>
          <w:szCs w:val="32"/>
          <w:rtl/>
          <w:lang w:eastAsia="en-US"/>
        </w:rPr>
        <w:t xml:space="preserve">موافاة </w:t>
      </w:r>
      <w:r w:rsidR="002F1B0B" w:rsidRPr="008222B5">
        <w:rPr>
          <w:rFonts w:asciiTheme="majorBidi" w:eastAsia="Calibri" w:hAnsiTheme="majorBidi" w:hint="cs"/>
          <w:sz w:val="32"/>
          <w:szCs w:val="32"/>
          <w:rtl/>
          <w:lang w:eastAsia="en-US"/>
        </w:rPr>
        <w:t>الأكاديمية</w:t>
      </w:r>
      <w:r w:rsidRPr="008222B5">
        <w:rPr>
          <w:rFonts w:asciiTheme="majorBidi" w:eastAsia="Calibri" w:hAnsiTheme="majorBidi"/>
          <w:sz w:val="32"/>
          <w:szCs w:val="32"/>
          <w:rtl/>
          <w:lang w:eastAsia="en-US"/>
        </w:rPr>
        <w:t xml:space="preserve"> بتقرير </w:t>
      </w:r>
      <w:r w:rsidR="005C75AB" w:rsidRPr="008222B5">
        <w:rPr>
          <w:rFonts w:asciiTheme="majorBidi" w:eastAsia="Calibri" w:hAnsiTheme="majorBidi" w:hint="cs"/>
          <w:sz w:val="32"/>
          <w:szCs w:val="32"/>
          <w:rtl/>
          <w:lang w:eastAsia="en-US"/>
        </w:rPr>
        <w:t>تربوي</w:t>
      </w:r>
      <w:r w:rsidR="000B69B3" w:rsidRPr="008222B5">
        <w:rPr>
          <w:rFonts w:asciiTheme="majorBidi" w:eastAsia="Calibri" w:hAnsiTheme="majorBidi" w:cs="AL-Mohanad Bold" w:hint="cs"/>
          <w:sz w:val="32"/>
          <w:szCs w:val="32"/>
          <w:rtl/>
          <w:lang w:eastAsia="en-US"/>
        </w:rPr>
        <w:t xml:space="preserve"> </w:t>
      </w:r>
      <w:r w:rsidR="00F11FED" w:rsidRPr="008222B5">
        <w:rPr>
          <w:rFonts w:asciiTheme="majorBidi" w:eastAsia="Calibri" w:hAnsiTheme="majorBidi" w:hint="cs"/>
          <w:sz w:val="32"/>
          <w:szCs w:val="32"/>
          <w:rtl/>
          <w:lang w:eastAsia="en-US"/>
        </w:rPr>
        <w:t>كل نهاية أسدس</w:t>
      </w:r>
      <w:r w:rsidR="00D168B2" w:rsidRPr="008222B5">
        <w:rPr>
          <w:rFonts w:asciiTheme="majorBidi" w:eastAsiaTheme="minorHAnsi" w:hAnsiTheme="majorBidi" w:hint="cs"/>
          <w:sz w:val="32"/>
          <w:szCs w:val="32"/>
          <w:rtl/>
          <w:lang w:eastAsia="en-US"/>
        </w:rPr>
        <w:t>،</w:t>
      </w:r>
      <w:r w:rsidR="000B69B3" w:rsidRPr="008222B5">
        <w:rPr>
          <w:rFonts w:asciiTheme="majorBidi" w:eastAsiaTheme="minorHAnsi" w:hAnsiTheme="majorBidi" w:cs="AL-Mohanad Bold" w:hint="cs"/>
          <w:sz w:val="32"/>
          <w:szCs w:val="32"/>
          <w:rtl/>
          <w:lang w:eastAsia="en-US"/>
        </w:rPr>
        <w:t xml:space="preserve"> </w:t>
      </w:r>
      <w:r w:rsidR="00D168B2" w:rsidRPr="008222B5">
        <w:rPr>
          <w:rFonts w:asciiTheme="majorBidi" w:eastAsiaTheme="minorHAnsi" w:hAnsiTheme="majorBidi" w:hint="cs"/>
          <w:sz w:val="32"/>
          <w:szCs w:val="32"/>
          <w:rtl/>
          <w:lang w:eastAsia="en-US"/>
        </w:rPr>
        <w:t>موقع من لدن مدير المؤسسة ورئيس</w:t>
      </w:r>
      <w:r w:rsidR="0052370E" w:rsidRPr="008222B5">
        <w:rPr>
          <w:rFonts w:asciiTheme="majorBidi" w:eastAsiaTheme="minorHAnsi" w:hAnsiTheme="majorBidi" w:cs="AL-Mohanad Bold" w:hint="cs"/>
          <w:sz w:val="32"/>
          <w:szCs w:val="32"/>
          <w:rtl/>
          <w:lang w:eastAsia="en-US"/>
        </w:rPr>
        <w:t>(</w:t>
      </w:r>
      <w:r w:rsidR="0052370E" w:rsidRPr="008222B5">
        <w:rPr>
          <w:rFonts w:asciiTheme="majorBidi" w:eastAsiaTheme="minorHAnsi" w:hAnsiTheme="majorBidi" w:hint="cs"/>
          <w:sz w:val="32"/>
          <w:szCs w:val="32"/>
          <w:rtl/>
          <w:lang w:eastAsia="en-US"/>
        </w:rPr>
        <w:t>ة</w:t>
      </w:r>
      <w:r w:rsidR="0052370E" w:rsidRPr="008222B5">
        <w:rPr>
          <w:rFonts w:asciiTheme="majorBidi" w:eastAsiaTheme="minorHAnsi" w:hAnsiTheme="majorBidi" w:cs="AL-Mohanad Bold" w:hint="cs"/>
          <w:sz w:val="32"/>
          <w:szCs w:val="32"/>
          <w:rtl/>
          <w:lang w:eastAsia="en-US"/>
        </w:rPr>
        <w:t>)</w:t>
      </w:r>
      <w:r w:rsidR="00D168B2" w:rsidRPr="008222B5">
        <w:rPr>
          <w:rFonts w:asciiTheme="majorBidi" w:eastAsiaTheme="minorHAnsi" w:hAnsiTheme="majorBidi" w:hint="cs"/>
          <w:sz w:val="32"/>
          <w:szCs w:val="32"/>
          <w:rtl/>
          <w:lang w:eastAsia="en-US"/>
        </w:rPr>
        <w:t xml:space="preserve"> الجمعية</w:t>
      </w:r>
      <w:r w:rsidR="00D168B2" w:rsidRPr="008222B5">
        <w:rPr>
          <w:rFonts w:asciiTheme="majorBidi" w:eastAsiaTheme="minorHAnsi" w:hAnsiTheme="majorBidi"/>
          <w:sz w:val="32"/>
          <w:szCs w:val="32"/>
          <w:rtl/>
          <w:lang w:eastAsia="en-US"/>
        </w:rPr>
        <w:t>،</w:t>
      </w:r>
      <w:r w:rsidR="000B69B3" w:rsidRPr="008222B5">
        <w:rPr>
          <w:rFonts w:asciiTheme="majorBidi" w:eastAsiaTheme="minorHAnsi" w:hAnsiTheme="majorBidi" w:cs="AL-Mohanad Bold" w:hint="cs"/>
          <w:sz w:val="32"/>
          <w:szCs w:val="32"/>
          <w:rtl/>
          <w:lang w:eastAsia="en-US"/>
        </w:rPr>
        <w:t xml:space="preserve"> </w:t>
      </w:r>
      <w:r w:rsidR="00D168B2" w:rsidRPr="008222B5">
        <w:rPr>
          <w:rFonts w:asciiTheme="majorBidi" w:eastAsiaTheme="minorHAnsi" w:hAnsiTheme="majorBidi"/>
          <w:sz w:val="32"/>
          <w:szCs w:val="32"/>
          <w:rtl/>
          <w:lang w:eastAsia="en-US"/>
        </w:rPr>
        <w:t>يبين وقع وأثر البرنامج التربوي والتأهيلي على تطور قدرات ومهارات الأ</w:t>
      </w:r>
      <w:r w:rsidR="00B6028E">
        <w:rPr>
          <w:rFonts w:asciiTheme="majorBidi" w:eastAsiaTheme="minorHAnsi" w:hAnsiTheme="majorBidi" w:hint="cs"/>
          <w:sz w:val="32"/>
          <w:szCs w:val="32"/>
          <w:rtl/>
          <w:lang w:eastAsia="en-US"/>
        </w:rPr>
        <w:t>طفال</w:t>
      </w:r>
      <w:r w:rsidR="00D168B2" w:rsidRPr="008222B5">
        <w:rPr>
          <w:rFonts w:asciiTheme="majorBidi" w:eastAsiaTheme="minorHAnsi" w:hAnsiTheme="majorBidi"/>
          <w:sz w:val="32"/>
          <w:szCs w:val="32"/>
          <w:rtl/>
          <w:lang w:eastAsia="en-US"/>
        </w:rPr>
        <w:t xml:space="preserve"> في وضعية إعاقة المستفيدين</w:t>
      </w:r>
      <w:r w:rsidR="0052370E" w:rsidRPr="008222B5">
        <w:rPr>
          <w:rFonts w:asciiTheme="majorBidi" w:eastAsiaTheme="minorHAnsi" w:hAnsiTheme="majorBidi" w:hint="cs"/>
          <w:sz w:val="32"/>
          <w:szCs w:val="32"/>
          <w:rtl/>
          <w:lang w:eastAsia="en-US"/>
        </w:rPr>
        <w:t>؛</w:t>
      </w:r>
    </w:p>
    <w:p w:rsidR="00612A9B" w:rsidRPr="008222B5" w:rsidRDefault="00DB1C4E" w:rsidP="00B6028E">
      <w:pPr>
        <w:pStyle w:val="Paragraphedeliste"/>
        <w:numPr>
          <w:ilvl w:val="0"/>
          <w:numId w:val="20"/>
        </w:numPr>
        <w:autoSpaceDE w:val="0"/>
        <w:autoSpaceDN w:val="0"/>
        <w:bidi/>
        <w:adjustRightInd w:val="0"/>
        <w:spacing w:line="480" w:lineRule="exact"/>
        <w:ind w:left="707" w:hanging="283"/>
        <w:jc w:val="both"/>
        <w:rPr>
          <w:rFonts w:asciiTheme="majorBidi" w:eastAsiaTheme="minorHAnsi" w:hAnsiTheme="majorBidi" w:cs="AL-Mohanad Bold"/>
          <w:sz w:val="32"/>
          <w:szCs w:val="32"/>
          <w:lang w:eastAsia="en-US"/>
        </w:rPr>
      </w:pPr>
      <w:r>
        <w:rPr>
          <w:rFonts w:asciiTheme="majorBidi" w:eastAsiaTheme="minorHAnsi" w:hAnsiTheme="majorBidi" w:hint="cs"/>
          <w:sz w:val="32"/>
          <w:szCs w:val="32"/>
          <w:rtl/>
          <w:lang w:eastAsia="en-US"/>
        </w:rPr>
        <w:t>إخبار</w:t>
      </w:r>
      <w:r w:rsidR="00612A9B" w:rsidRPr="008222B5">
        <w:rPr>
          <w:rFonts w:asciiTheme="majorBidi" w:eastAsiaTheme="minorHAnsi" w:hAnsiTheme="majorBidi" w:hint="cs"/>
          <w:sz w:val="32"/>
          <w:szCs w:val="32"/>
          <w:rtl/>
          <w:lang w:eastAsia="en-US"/>
        </w:rPr>
        <w:t xml:space="preserve"> ال</w:t>
      </w:r>
      <w:r>
        <w:rPr>
          <w:rFonts w:asciiTheme="majorBidi" w:eastAsiaTheme="minorHAnsi" w:hAnsiTheme="majorBidi" w:hint="cs"/>
          <w:sz w:val="32"/>
          <w:szCs w:val="32"/>
          <w:rtl/>
          <w:lang w:eastAsia="en-US"/>
        </w:rPr>
        <w:t>أكاديمية</w:t>
      </w:r>
      <w:r w:rsidR="00612A9B" w:rsidRPr="008222B5">
        <w:rPr>
          <w:rFonts w:asciiTheme="majorBidi" w:eastAsiaTheme="minorHAnsi" w:hAnsiTheme="majorBidi" w:hint="cs"/>
          <w:sz w:val="32"/>
          <w:szCs w:val="32"/>
          <w:rtl/>
          <w:lang w:eastAsia="en-US"/>
        </w:rPr>
        <w:t xml:space="preserve"> بكل تغيير يطرأ على لائحة المستفيدين والمستفيدات ولائحة </w:t>
      </w:r>
      <w:r w:rsidR="0052370E" w:rsidRPr="008222B5">
        <w:rPr>
          <w:rFonts w:asciiTheme="majorBidi" w:eastAsiaTheme="minorHAnsi" w:hAnsiTheme="majorBidi" w:hint="cs"/>
          <w:sz w:val="32"/>
          <w:szCs w:val="32"/>
          <w:rtl/>
          <w:lang w:eastAsia="en-US"/>
        </w:rPr>
        <w:t>المربيات</w:t>
      </w:r>
      <w:r>
        <w:rPr>
          <w:rFonts w:asciiTheme="majorBidi" w:eastAsiaTheme="minorHAnsi" w:hAnsiTheme="majorBidi" w:hint="cs"/>
          <w:sz w:val="32"/>
          <w:szCs w:val="32"/>
          <w:rtl/>
          <w:lang w:eastAsia="en-US"/>
        </w:rPr>
        <w:t xml:space="preserve"> وكذا لائحة أعضاء المكتب المسير للجمعية</w:t>
      </w:r>
      <w:r w:rsidR="00612A9B" w:rsidRPr="008222B5">
        <w:rPr>
          <w:rFonts w:asciiTheme="majorBidi" w:eastAsiaTheme="minorHAnsi" w:hAnsiTheme="majorBidi" w:hint="cs"/>
          <w:sz w:val="32"/>
          <w:szCs w:val="32"/>
          <w:rtl/>
          <w:lang w:eastAsia="en-US"/>
        </w:rPr>
        <w:t>؛</w:t>
      </w:r>
    </w:p>
    <w:p w:rsidR="00F11FED" w:rsidRPr="008222B5" w:rsidRDefault="00F11FED" w:rsidP="00B6028E">
      <w:pPr>
        <w:pStyle w:val="Paragraphedeliste"/>
        <w:numPr>
          <w:ilvl w:val="0"/>
          <w:numId w:val="20"/>
        </w:numPr>
        <w:autoSpaceDE w:val="0"/>
        <w:autoSpaceDN w:val="0"/>
        <w:bidi/>
        <w:adjustRightInd w:val="0"/>
        <w:spacing w:line="480" w:lineRule="exact"/>
        <w:ind w:left="424" w:firstLine="0"/>
        <w:jc w:val="both"/>
        <w:rPr>
          <w:rFonts w:asciiTheme="majorBidi" w:eastAsiaTheme="minorHAnsi" w:hAnsiTheme="majorBidi" w:cs="AL-Mohanad Bold"/>
          <w:sz w:val="32"/>
          <w:szCs w:val="32"/>
          <w:lang w:eastAsia="en-US"/>
        </w:rPr>
      </w:pPr>
      <w:r w:rsidRPr="008222B5">
        <w:rPr>
          <w:rFonts w:asciiTheme="majorBidi" w:eastAsiaTheme="minorHAnsi" w:hAnsiTheme="majorBidi" w:hint="cs"/>
          <w:sz w:val="32"/>
          <w:szCs w:val="32"/>
          <w:rtl/>
          <w:lang w:eastAsia="en-US"/>
        </w:rPr>
        <w:t>تيسير مهمة لجنة التدقيق والتتبع للاطلاع على الخدمات المل</w:t>
      </w:r>
      <w:r w:rsidR="00DB1C4E">
        <w:rPr>
          <w:rFonts w:asciiTheme="majorBidi" w:eastAsiaTheme="minorHAnsi" w:hAnsiTheme="majorBidi" w:hint="cs"/>
          <w:sz w:val="32"/>
          <w:szCs w:val="32"/>
          <w:rtl/>
          <w:lang w:eastAsia="en-US"/>
        </w:rPr>
        <w:t>ت</w:t>
      </w:r>
      <w:r w:rsidRPr="008222B5">
        <w:rPr>
          <w:rFonts w:asciiTheme="majorBidi" w:eastAsiaTheme="minorHAnsi" w:hAnsiTheme="majorBidi" w:hint="cs"/>
          <w:sz w:val="32"/>
          <w:szCs w:val="32"/>
          <w:rtl/>
          <w:lang w:eastAsia="en-US"/>
        </w:rPr>
        <w:t>زم بها في إطار الدعم</w:t>
      </w:r>
      <w:r w:rsidRPr="008222B5">
        <w:rPr>
          <w:rFonts w:asciiTheme="majorBidi" w:eastAsiaTheme="minorHAnsi" w:hAnsiTheme="majorBidi" w:cs="AL-Mohanad Bold" w:hint="cs"/>
          <w:sz w:val="32"/>
          <w:szCs w:val="32"/>
          <w:rtl/>
          <w:lang w:eastAsia="en-US"/>
        </w:rPr>
        <w:t>.</w:t>
      </w:r>
      <w:r w:rsidR="0052370E" w:rsidRPr="008222B5">
        <w:rPr>
          <w:rFonts w:asciiTheme="majorBidi" w:eastAsiaTheme="minorHAnsi" w:hAnsiTheme="majorBidi" w:cs="AL-Mohanad Bold" w:hint="cs"/>
          <w:sz w:val="32"/>
          <w:szCs w:val="32"/>
          <w:rtl/>
          <w:lang w:eastAsia="en-US"/>
        </w:rPr>
        <w:t xml:space="preserve"> </w:t>
      </w:r>
    </w:p>
    <w:p w:rsidR="001754C3" w:rsidRPr="00B6028E" w:rsidRDefault="001754C3" w:rsidP="00B6028E">
      <w:pPr>
        <w:pStyle w:val="Titre2"/>
        <w:bidi/>
        <w:spacing w:line="480" w:lineRule="exact"/>
        <w:rPr>
          <w:rFonts w:eastAsiaTheme="minorHAnsi"/>
          <w:sz w:val="32"/>
          <w:szCs w:val="32"/>
          <w:u w:val="single"/>
          <w:lang w:eastAsia="en-US"/>
        </w:rPr>
      </w:pPr>
      <w:r w:rsidRPr="00B6028E">
        <w:rPr>
          <w:rFonts w:eastAsiaTheme="minorHAnsi"/>
          <w:sz w:val="32"/>
          <w:szCs w:val="32"/>
          <w:u w:val="single"/>
          <w:rtl/>
          <w:lang w:eastAsia="en-US"/>
        </w:rPr>
        <w:t>الباب</w:t>
      </w:r>
      <w:r w:rsidR="000B69B3" w:rsidRPr="00B6028E">
        <w:rPr>
          <w:rFonts w:eastAsiaTheme="minorHAnsi" w:hint="cs"/>
          <w:sz w:val="32"/>
          <w:szCs w:val="32"/>
          <w:u w:val="single"/>
          <w:rtl/>
          <w:lang w:eastAsia="en-US"/>
        </w:rPr>
        <w:t xml:space="preserve"> </w:t>
      </w:r>
      <w:r w:rsidR="005E3D08" w:rsidRPr="00B6028E">
        <w:rPr>
          <w:rFonts w:eastAsiaTheme="minorHAnsi"/>
          <w:sz w:val="32"/>
          <w:szCs w:val="32"/>
          <w:u w:val="single"/>
          <w:rtl/>
          <w:lang w:eastAsia="en-US"/>
        </w:rPr>
        <w:t>السا</w:t>
      </w:r>
      <w:r w:rsidR="00F9548B" w:rsidRPr="00B6028E">
        <w:rPr>
          <w:rFonts w:eastAsiaTheme="minorHAnsi" w:hint="cs"/>
          <w:sz w:val="32"/>
          <w:szCs w:val="32"/>
          <w:u w:val="single"/>
          <w:rtl/>
          <w:lang w:eastAsia="en-US"/>
        </w:rPr>
        <w:t>دس:</w:t>
      </w:r>
      <w:r w:rsidRPr="00B6028E">
        <w:rPr>
          <w:rFonts w:eastAsiaTheme="minorHAnsi"/>
          <w:sz w:val="32"/>
          <w:szCs w:val="32"/>
          <w:u w:val="single"/>
          <w:lang w:eastAsia="en-US"/>
        </w:rPr>
        <w:t xml:space="preserve"> </w:t>
      </w:r>
      <w:r w:rsidRPr="00B6028E">
        <w:rPr>
          <w:rFonts w:eastAsiaTheme="minorHAnsi"/>
          <w:sz w:val="32"/>
          <w:szCs w:val="32"/>
          <w:u w:val="single"/>
          <w:rtl/>
          <w:lang w:eastAsia="en-US"/>
        </w:rPr>
        <w:t>مختلفات</w:t>
      </w:r>
    </w:p>
    <w:p w:rsidR="001754C3" w:rsidRPr="008222B5" w:rsidRDefault="001754C3" w:rsidP="00B6028E">
      <w:pPr>
        <w:pStyle w:val="Titre3"/>
        <w:bidi/>
        <w:spacing w:before="120" w:line="480" w:lineRule="exact"/>
        <w:rPr>
          <w:rFonts w:eastAsiaTheme="minorHAnsi"/>
          <w:sz w:val="32"/>
          <w:szCs w:val="32"/>
          <w:lang w:eastAsia="en-US"/>
        </w:rPr>
      </w:pPr>
      <w:r w:rsidRPr="008222B5">
        <w:rPr>
          <w:rFonts w:eastAsiaTheme="minorHAnsi"/>
          <w:sz w:val="32"/>
          <w:szCs w:val="32"/>
          <w:rtl/>
          <w:lang w:eastAsia="en-US"/>
        </w:rPr>
        <w:t>المادة</w:t>
      </w:r>
      <w:r w:rsidR="000B69B3" w:rsidRPr="008222B5">
        <w:rPr>
          <w:rFonts w:eastAsiaTheme="minorHAnsi" w:hint="cs"/>
          <w:sz w:val="32"/>
          <w:szCs w:val="32"/>
          <w:rtl/>
          <w:lang w:eastAsia="en-US"/>
        </w:rPr>
        <w:t xml:space="preserve"> </w:t>
      </w:r>
      <w:r w:rsidR="008222B5" w:rsidRPr="008222B5">
        <w:rPr>
          <w:rFonts w:eastAsiaTheme="minorHAnsi" w:hint="cs"/>
          <w:sz w:val="32"/>
          <w:szCs w:val="32"/>
          <w:rtl/>
          <w:lang w:eastAsia="en-US"/>
        </w:rPr>
        <w:t>ال</w:t>
      </w:r>
      <w:r w:rsidR="00F9548B">
        <w:rPr>
          <w:rFonts w:eastAsiaTheme="minorHAnsi" w:hint="cs"/>
          <w:sz w:val="32"/>
          <w:szCs w:val="32"/>
          <w:rtl/>
          <w:lang w:eastAsia="en-US"/>
        </w:rPr>
        <w:t>ث</w:t>
      </w:r>
      <w:r w:rsidR="008222B5" w:rsidRPr="008222B5">
        <w:rPr>
          <w:rFonts w:eastAsiaTheme="minorHAnsi" w:hint="cs"/>
          <w:sz w:val="32"/>
          <w:szCs w:val="32"/>
          <w:rtl/>
          <w:lang w:eastAsia="en-US"/>
        </w:rPr>
        <w:t>ا</w:t>
      </w:r>
      <w:r w:rsidR="00F9548B">
        <w:rPr>
          <w:rFonts w:eastAsiaTheme="minorHAnsi" w:hint="cs"/>
          <w:sz w:val="32"/>
          <w:szCs w:val="32"/>
          <w:rtl/>
          <w:lang w:eastAsia="en-US"/>
        </w:rPr>
        <w:t>من</w:t>
      </w:r>
      <w:r w:rsidR="008222B5" w:rsidRPr="008222B5">
        <w:rPr>
          <w:rFonts w:eastAsiaTheme="minorHAnsi" w:hint="cs"/>
          <w:sz w:val="32"/>
          <w:szCs w:val="32"/>
          <w:rtl/>
          <w:lang w:eastAsia="en-US"/>
        </w:rPr>
        <w:t>ة</w:t>
      </w:r>
      <w:r w:rsidRPr="008222B5">
        <w:rPr>
          <w:rFonts w:eastAsiaTheme="minorHAnsi"/>
          <w:sz w:val="32"/>
          <w:szCs w:val="32"/>
          <w:lang w:eastAsia="en-US"/>
        </w:rPr>
        <w:t>:</w:t>
      </w:r>
    </w:p>
    <w:p w:rsidR="001754C3" w:rsidRPr="008222B5" w:rsidRDefault="001754C3" w:rsidP="00B6028E">
      <w:pPr>
        <w:pStyle w:val="Retraitcorpsdetexte"/>
        <w:bidi/>
        <w:spacing w:line="480" w:lineRule="exact"/>
        <w:rPr>
          <w:rFonts w:asciiTheme="majorBidi" w:eastAsiaTheme="minorHAnsi" w:hAnsiTheme="majorBidi" w:cs="AL-Mohanad Bold"/>
          <w:sz w:val="32"/>
          <w:szCs w:val="32"/>
          <w:lang w:eastAsia="en-US"/>
        </w:rPr>
      </w:pPr>
      <w:r w:rsidRPr="008222B5">
        <w:rPr>
          <w:rFonts w:asciiTheme="majorBidi" w:eastAsiaTheme="minorHAnsi" w:hAnsiTheme="majorBidi"/>
          <w:sz w:val="32"/>
          <w:szCs w:val="32"/>
          <w:rtl/>
          <w:lang w:eastAsia="en-US"/>
        </w:rPr>
        <w:t>تلتزم</w:t>
      </w:r>
      <w:r w:rsidR="000B69B3" w:rsidRPr="008222B5">
        <w:rPr>
          <w:rFonts w:asciiTheme="majorBidi" w:eastAsiaTheme="minorHAnsi" w:hAnsiTheme="majorBidi" w:cs="AL-Mohanad Bold" w:hint="cs"/>
          <w:sz w:val="32"/>
          <w:szCs w:val="32"/>
          <w:rtl/>
          <w:lang w:eastAsia="en-US"/>
        </w:rPr>
        <w:t xml:space="preserve"> </w:t>
      </w:r>
      <w:r w:rsidRPr="008222B5">
        <w:rPr>
          <w:rFonts w:asciiTheme="majorBidi" w:eastAsiaTheme="minorHAnsi" w:hAnsiTheme="majorBidi"/>
          <w:sz w:val="32"/>
          <w:szCs w:val="32"/>
          <w:rtl/>
          <w:lang w:eastAsia="en-US"/>
        </w:rPr>
        <w:t>الجمعية</w:t>
      </w:r>
      <w:r w:rsidR="000B69B3" w:rsidRPr="008222B5">
        <w:rPr>
          <w:rFonts w:asciiTheme="majorBidi" w:eastAsiaTheme="minorHAnsi" w:hAnsiTheme="majorBidi" w:cs="AL-Mohanad Bold" w:hint="cs"/>
          <w:sz w:val="32"/>
          <w:szCs w:val="32"/>
          <w:rtl/>
          <w:lang w:eastAsia="en-US"/>
        </w:rPr>
        <w:t xml:space="preserve"> </w:t>
      </w:r>
      <w:r w:rsidRPr="008222B5">
        <w:rPr>
          <w:rFonts w:asciiTheme="majorBidi" w:eastAsiaTheme="minorHAnsi" w:hAnsiTheme="majorBidi"/>
          <w:sz w:val="32"/>
          <w:szCs w:val="32"/>
          <w:rtl/>
          <w:lang w:eastAsia="en-US"/>
        </w:rPr>
        <w:t>الشريكة</w:t>
      </w:r>
      <w:r w:rsidR="000B69B3" w:rsidRPr="008222B5">
        <w:rPr>
          <w:rFonts w:asciiTheme="majorBidi" w:eastAsiaTheme="minorHAnsi" w:hAnsiTheme="majorBidi" w:cs="AL-Mohanad Bold" w:hint="cs"/>
          <w:sz w:val="32"/>
          <w:szCs w:val="32"/>
          <w:rtl/>
          <w:lang w:eastAsia="en-US"/>
        </w:rPr>
        <w:t xml:space="preserve"> </w:t>
      </w:r>
      <w:r w:rsidRPr="008222B5">
        <w:rPr>
          <w:rFonts w:asciiTheme="majorBidi" w:eastAsiaTheme="minorHAnsi" w:hAnsiTheme="majorBidi"/>
          <w:sz w:val="32"/>
          <w:szCs w:val="32"/>
          <w:rtl/>
          <w:lang w:eastAsia="en-US"/>
        </w:rPr>
        <w:t>ب</w:t>
      </w:r>
      <w:r w:rsidRPr="008222B5">
        <w:rPr>
          <w:rFonts w:asciiTheme="majorBidi" w:eastAsiaTheme="minorHAnsi" w:hAnsiTheme="majorBidi" w:cs="AL-Mohanad Bold"/>
          <w:sz w:val="32"/>
          <w:szCs w:val="32"/>
          <w:lang w:eastAsia="en-US"/>
        </w:rPr>
        <w:t>:</w:t>
      </w:r>
    </w:p>
    <w:p w:rsidR="001754C3" w:rsidRPr="00354A2E" w:rsidRDefault="001754C3" w:rsidP="00B6028E">
      <w:pPr>
        <w:pStyle w:val="Paragraphedeliste"/>
        <w:numPr>
          <w:ilvl w:val="0"/>
          <w:numId w:val="20"/>
        </w:numPr>
        <w:autoSpaceDE w:val="0"/>
        <w:autoSpaceDN w:val="0"/>
        <w:bidi/>
        <w:adjustRightInd w:val="0"/>
        <w:spacing w:line="480" w:lineRule="exact"/>
        <w:ind w:left="424" w:firstLine="0"/>
        <w:rPr>
          <w:rFonts w:asciiTheme="majorBidi" w:eastAsiaTheme="minorHAnsi" w:hAnsiTheme="majorBidi" w:cs="AL-Mohanad Bold"/>
          <w:sz w:val="32"/>
          <w:szCs w:val="32"/>
          <w:lang w:eastAsia="en-US"/>
        </w:rPr>
      </w:pPr>
      <w:r w:rsidRPr="008222B5">
        <w:rPr>
          <w:rFonts w:asciiTheme="majorBidi" w:eastAsiaTheme="minorHAnsi" w:hAnsiTheme="majorBidi"/>
          <w:sz w:val="32"/>
          <w:szCs w:val="32"/>
          <w:rtl/>
          <w:lang w:eastAsia="en-US"/>
        </w:rPr>
        <w:t>أخلاقيات</w:t>
      </w:r>
      <w:r w:rsidR="000B69B3" w:rsidRPr="008222B5">
        <w:rPr>
          <w:rFonts w:asciiTheme="majorBidi" w:eastAsiaTheme="minorHAnsi" w:hAnsiTheme="majorBidi" w:cs="AL-Mohanad Bold" w:hint="cs"/>
          <w:sz w:val="32"/>
          <w:szCs w:val="32"/>
          <w:rtl/>
          <w:lang w:eastAsia="en-US"/>
        </w:rPr>
        <w:t xml:space="preserve"> </w:t>
      </w:r>
      <w:r w:rsidR="008D227F" w:rsidRPr="008222B5">
        <w:rPr>
          <w:rFonts w:asciiTheme="majorBidi" w:eastAsiaTheme="minorHAnsi" w:hAnsiTheme="majorBidi" w:hint="cs"/>
          <w:sz w:val="32"/>
          <w:szCs w:val="32"/>
          <w:rtl/>
          <w:lang w:eastAsia="en-US"/>
        </w:rPr>
        <w:t>ا</w:t>
      </w:r>
      <w:r w:rsidRPr="008222B5">
        <w:rPr>
          <w:rFonts w:asciiTheme="majorBidi" w:eastAsiaTheme="minorHAnsi" w:hAnsiTheme="majorBidi"/>
          <w:sz w:val="32"/>
          <w:szCs w:val="32"/>
          <w:rtl/>
          <w:lang w:eastAsia="en-US"/>
        </w:rPr>
        <w:t>لمهنة</w:t>
      </w:r>
      <w:r w:rsidRPr="008222B5">
        <w:rPr>
          <w:rFonts w:asciiTheme="majorBidi" w:eastAsiaTheme="minorHAnsi" w:hAnsiTheme="majorBidi" w:cs="AL-Mohanad Bold"/>
          <w:sz w:val="32"/>
          <w:szCs w:val="32"/>
          <w:lang w:eastAsia="en-US"/>
        </w:rPr>
        <w:t>:</w:t>
      </w:r>
      <w:r w:rsidR="005028E6" w:rsidRPr="008222B5">
        <w:rPr>
          <w:rFonts w:asciiTheme="majorBidi" w:eastAsiaTheme="minorHAnsi" w:hAnsiTheme="majorBidi"/>
          <w:sz w:val="32"/>
          <w:szCs w:val="32"/>
          <w:rtl/>
          <w:lang w:eastAsia="en-US"/>
        </w:rPr>
        <w:t xml:space="preserve"> ضمان</w:t>
      </w:r>
      <w:r w:rsidR="000B69B3" w:rsidRPr="008222B5">
        <w:rPr>
          <w:rFonts w:asciiTheme="majorBidi" w:eastAsiaTheme="minorHAnsi" w:hAnsiTheme="majorBidi" w:cs="AL-Mohanad Bold" w:hint="cs"/>
          <w:sz w:val="32"/>
          <w:szCs w:val="32"/>
          <w:rtl/>
          <w:lang w:eastAsia="en-US"/>
        </w:rPr>
        <w:t xml:space="preserve"> </w:t>
      </w:r>
      <w:r w:rsidRPr="008222B5">
        <w:rPr>
          <w:rFonts w:asciiTheme="majorBidi" w:eastAsiaTheme="minorHAnsi" w:hAnsiTheme="majorBidi"/>
          <w:sz w:val="32"/>
          <w:szCs w:val="32"/>
          <w:rtl/>
          <w:lang w:eastAsia="en-US"/>
        </w:rPr>
        <w:t>السر</w:t>
      </w:r>
      <w:r w:rsidR="000B69B3" w:rsidRPr="008222B5">
        <w:rPr>
          <w:rFonts w:asciiTheme="majorBidi" w:eastAsiaTheme="minorHAnsi" w:hAnsiTheme="majorBidi" w:cs="AL-Mohanad Bold" w:hint="cs"/>
          <w:sz w:val="32"/>
          <w:szCs w:val="32"/>
          <w:rtl/>
          <w:lang w:eastAsia="en-US"/>
        </w:rPr>
        <w:t xml:space="preserve"> </w:t>
      </w:r>
      <w:r w:rsidRPr="008222B5">
        <w:rPr>
          <w:rFonts w:asciiTheme="majorBidi" w:eastAsiaTheme="minorHAnsi" w:hAnsiTheme="majorBidi"/>
          <w:sz w:val="32"/>
          <w:szCs w:val="32"/>
          <w:rtl/>
          <w:lang w:eastAsia="en-US"/>
        </w:rPr>
        <w:t>المهني</w:t>
      </w:r>
      <w:r w:rsidR="000B69B3" w:rsidRPr="008222B5">
        <w:rPr>
          <w:rFonts w:asciiTheme="majorBidi" w:eastAsiaTheme="minorHAnsi" w:hAnsiTheme="majorBidi" w:cs="AL-Mohanad Bold" w:hint="cs"/>
          <w:sz w:val="32"/>
          <w:szCs w:val="32"/>
          <w:rtl/>
          <w:lang w:eastAsia="en-US"/>
        </w:rPr>
        <w:t xml:space="preserve"> </w:t>
      </w:r>
      <w:r w:rsidR="005028E6" w:rsidRPr="008222B5">
        <w:rPr>
          <w:rFonts w:asciiTheme="majorBidi" w:eastAsiaTheme="minorHAnsi" w:hAnsiTheme="majorBidi"/>
          <w:sz w:val="32"/>
          <w:szCs w:val="32"/>
          <w:rtl/>
          <w:lang w:eastAsia="en-US"/>
        </w:rPr>
        <w:t>و</w:t>
      </w:r>
      <w:r w:rsidRPr="008222B5">
        <w:rPr>
          <w:rFonts w:asciiTheme="majorBidi" w:eastAsiaTheme="minorHAnsi" w:hAnsiTheme="majorBidi"/>
          <w:sz w:val="32"/>
          <w:szCs w:val="32"/>
          <w:rtl/>
          <w:lang w:eastAsia="en-US"/>
        </w:rPr>
        <w:t>صون</w:t>
      </w:r>
      <w:r w:rsidR="000B69B3" w:rsidRPr="008222B5">
        <w:rPr>
          <w:rFonts w:asciiTheme="majorBidi" w:eastAsiaTheme="minorHAnsi" w:hAnsiTheme="majorBidi" w:cs="AL-Mohanad Bold" w:hint="cs"/>
          <w:sz w:val="32"/>
          <w:szCs w:val="32"/>
          <w:rtl/>
          <w:lang w:eastAsia="en-US"/>
        </w:rPr>
        <w:t xml:space="preserve"> </w:t>
      </w:r>
      <w:r w:rsidRPr="008222B5">
        <w:rPr>
          <w:rFonts w:asciiTheme="majorBidi" w:eastAsiaTheme="minorHAnsi" w:hAnsiTheme="majorBidi"/>
          <w:sz w:val="32"/>
          <w:szCs w:val="32"/>
          <w:rtl/>
          <w:lang w:eastAsia="en-US"/>
        </w:rPr>
        <w:t>كرامة</w:t>
      </w:r>
      <w:r w:rsidR="000B69B3" w:rsidRPr="008222B5">
        <w:rPr>
          <w:rFonts w:asciiTheme="majorBidi" w:eastAsiaTheme="minorHAnsi" w:hAnsiTheme="majorBidi" w:cs="AL-Mohanad Bold" w:hint="cs"/>
          <w:sz w:val="32"/>
          <w:szCs w:val="32"/>
          <w:rtl/>
          <w:lang w:eastAsia="en-US"/>
        </w:rPr>
        <w:t xml:space="preserve"> </w:t>
      </w:r>
      <w:r w:rsidRPr="008222B5">
        <w:rPr>
          <w:rFonts w:asciiTheme="majorBidi" w:eastAsiaTheme="minorHAnsi" w:hAnsiTheme="majorBidi"/>
          <w:sz w:val="32"/>
          <w:szCs w:val="32"/>
          <w:rtl/>
          <w:lang w:eastAsia="en-US"/>
        </w:rPr>
        <w:t>المستفيدات</w:t>
      </w:r>
      <w:r w:rsidR="00354A2E" w:rsidRPr="00354A2E">
        <w:rPr>
          <w:rFonts w:asciiTheme="majorBidi" w:eastAsiaTheme="minorHAnsi" w:hAnsiTheme="majorBidi" w:cs="AL-Mohanad Bold"/>
          <w:sz w:val="32"/>
          <w:szCs w:val="32"/>
          <w:rtl/>
          <w:lang w:eastAsia="en-US"/>
        </w:rPr>
        <w:t xml:space="preserve"> </w:t>
      </w:r>
      <w:r w:rsidR="00354A2E" w:rsidRPr="008222B5">
        <w:rPr>
          <w:rFonts w:asciiTheme="majorBidi" w:eastAsiaTheme="minorHAnsi" w:hAnsiTheme="majorBidi"/>
          <w:sz w:val="32"/>
          <w:szCs w:val="32"/>
          <w:rtl/>
          <w:lang w:eastAsia="en-US"/>
        </w:rPr>
        <w:t>والمستفيدين</w:t>
      </w:r>
      <w:r w:rsidR="008D227F" w:rsidRPr="00F319A2">
        <w:rPr>
          <w:rFonts w:asciiTheme="majorBidi" w:eastAsiaTheme="minorHAnsi" w:hAnsiTheme="majorBidi" w:hint="cs"/>
          <w:sz w:val="32"/>
          <w:szCs w:val="32"/>
          <w:rtl/>
          <w:lang w:eastAsia="en-US"/>
        </w:rPr>
        <w:t>؛</w:t>
      </w:r>
    </w:p>
    <w:p w:rsidR="00354A2E" w:rsidRPr="008222B5" w:rsidRDefault="00B2378A" w:rsidP="00B6028E">
      <w:pPr>
        <w:pStyle w:val="Paragraphedeliste"/>
        <w:numPr>
          <w:ilvl w:val="0"/>
          <w:numId w:val="20"/>
        </w:numPr>
        <w:autoSpaceDE w:val="0"/>
        <w:autoSpaceDN w:val="0"/>
        <w:bidi/>
        <w:adjustRightInd w:val="0"/>
        <w:spacing w:line="480" w:lineRule="exact"/>
        <w:ind w:left="707" w:hanging="283"/>
        <w:rPr>
          <w:rFonts w:asciiTheme="majorBidi" w:eastAsiaTheme="minorHAnsi" w:hAnsiTheme="majorBidi" w:cs="AL-Mohanad Bold"/>
          <w:sz w:val="32"/>
          <w:szCs w:val="32"/>
          <w:lang w:eastAsia="en-US"/>
        </w:rPr>
      </w:pPr>
      <w:r w:rsidRPr="00F319A2">
        <w:rPr>
          <w:rFonts w:asciiTheme="majorBidi" w:eastAsiaTheme="minorHAnsi" w:hAnsiTheme="majorBidi" w:hint="cs"/>
          <w:sz w:val="32"/>
          <w:szCs w:val="32"/>
          <w:rtl/>
          <w:lang w:eastAsia="en-US"/>
        </w:rPr>
        <w:t>إ</w:t>
      </w:r>
      <w:r w:rsidR="00354A2E" w:rsidRPr="00F319A2">
        <w:rPr>
          <w:rFonts w:asciiTheme="majorBidi" w:eastAsiaTheme="minorHAnsi" w:hAnsiTheme="majorBidi" w:hint="cs"/>
          <w:sz w:val="32"/>
          <w:szCs w:val="32"/>
          <w:rtl/>
          <w:lang w:eastAsia="en-US"/>
        </w:rPr>
        <w:t>دماج الأطفال في وضعية إعاقة في الأقسام العادية جزئيا أو كليا متى أمكن الأمر ذلك</w:t>
      </w:r>
      <w:r w:rsidR="00B6028E">
        <w:rPr>
          <w:rFonts w:asciiTheme="majorBidi" w:eastAsiaTheme="minorHAnsi" w:hAnsiTheme="majorBidi" w:hint="cs"/>
          <w:sz w:val="32"/>
          <w:szCs w:val="32"/>
          <w:rtl/>
          <w:lang w:eastAsia="en-US"/>
        </w:rPr>
        <w:t>ـ، بتنسيق مع مدير المؤسسة واللجنتين المحلية و</w:t>
      </w:r>
      <w:r w:rsidR="00F319A2" w:rsidRPr="00F319A2">
        <w:rPr>
          <w:rFonts w:asciiTheme="majorBidi" w:eastAsiaTheme="minorHAnsi" w:hAnsiTheme="majorBidi" w:hint="cs"/>
          <w:sz w:val="32"/>
          <w:szCs w:val="32"/>
          <w:rtl/>
          <w:lang w:eastAsia="en-US"/>
        </w:rPr>
        <w:t>الإقليمية للتربية الدامجة</w:t>
      </w:r>
      <w:r w:rsidR="009D7A00">
        <w:rPr>
          <w:rFonts w:asciiTheme="majorBidi" w:eastAsiaTheme="minorHAnsi" w:hAnsiTheme="majorBidi" w:cs="AL-Mohanad Bold" w:hint="cs"/>
          <w:sz w:val="32"/>
          <w:szCs w:val="32"/>
          <w:rtl/>
          <w:lang w:eastAsia="en-US"/>
        </w:rPr>
        <w:t>.</w:t>
      </w:r>
    </w:p>
    <w:p w:rsidR="00612A9B" w:rsidRPr="008222B5" w:rsidRDefault="00612A9B" w:rsidP="00B6028E">
      <w:pPr>
        <w:pStyle w:val="Paragraphedeliste"/>
        <w:numPr>
          <w:ilvl w:val="0"/>
          <w:numId w:val="20"/>
        </w:numPr>
        <w:autoSpaceDE w:val="0"/>
        <w:autoSpaceDN w:val="0"/>
        <w:bidi/>
        <w:adjustRightInd w:val="0"/>
        <w:spacing w:line="480" w:lineRule="exact"/>
        <w:ind w:left="424" w:firstLine="0"/>
        <w:rPr>
          <w:rFonts w:asciiTheme="majorBidi" w:eastAsiaTheme="minorHAnsi" w:hAnsiTheme="majorBidi" w:cs="AL-Mohanad Bold"/>
          <w:sz w:val="32"/>
          <w:szCs w:val="32"/>
          <w:lang w:eastAsia="en-US"/>
        </w:rPr>
      </w:pPr>
      <w:r w:rsidRPr="008222B5">
        <w:rPr>
          <w:rFonts w:asciiTheme="majorBidi" w:eastAsiaTheme="minorHAnsi" w:hAnsiTheme="majorBidi" w:hint="cs"/>
          <w:sz w:val="32"/>
          <w:szCs w:val="32"/>
          <w:rtl/>
          <w:lang w:eastAsia="en-US"/>
        </w:rPr>
        <w:t xml:space="preserve">تيسير عمليات </w:t>
      </w:r>
      <w:r w:rsidR="001754C3" w:rsidRPr="008222B5">
        <w:rPr>
          <w:rFonts w:asciiTheme="majorBidi" w:eastAsiaTheme="minorHAnsi" w:hAnsiTheme="majorBidi"/>
          <w:sz w:val="32"/>
          <w:szCs w:val="32"/>
          <w:rtl/>
          <w:lang w:eastAsia="en-US"/>
        </w:rPr>
        <w:t>المراقبة</w:t>
      </w:r>
      <w:r w:rsidR="000B69B3" w:rsidRPr="008222B5">
        <w:rPr>
          <w:rFonts w:asciiTheme="majorBidi" w:eastAsiaTheme="minorHAnsi" w:hAnsiTheme="majorBidi" w:cs="AL-Mohanad Bold" w:hint="cs"/>
          <w:sz w:val="32"/>
          <w:szCs w:val="32"/>
          <w:rtl/>
          <w:lang w:eastAsia="en-US"/>
        </w:rPr>
        <w:t xml:space="preserve"> </w:t>
      </w:r>
      <w:proofErr w:type="spellStart"/>
      <w:r w:rsidR="001754C3" w:rsidRPr="008222B5">
        <w:rPr>
          <w:rFonts w:asciiTheme="majorBidi" w:eastAsiaTheme="minorHAnsi" w:hAnsiTheme="majorBidi"/>
          <w:sz w:val="32"/>
          <w:szCs w:val="32"/>
          <w:rtl/>
          <w:lang w:eastAsia="en-US"/>
        </w:rPr>
        <w:t>والافتحاص</w:t>
      </w:r>
      <w:proofErr w:type="spellEnd"/>
      <w:r w:rsidR="008D227F" w:rsidRPr="00F319A2">
        <w:rPr>
          <w:rFonts w:asciiTheme="majorBidi" w:eastAsiaTheme="minorHAnsi" w:hAnsiTheme="majorBidi" w:hint="cs"/>
          <w:sz w:val="32"/>
          <w:szCs w:val="32"/>
          <w:rtl/>
          <w:lang w:eastAsia="en-US"/>
        </w:rPr>
        <w:t>؛</w:t>
      </w:r>
    </w:p>
    <w:p w:rsidR="001754C3" w:rsidRPr="008222B5" w:rsidRDefault="005028E6" w:rsidP="00B6028E">
      <w:pPr>
        <w:pStyle w:val="Paragraphedeliste"/>
        <w:numPr>
          <w:ilvl w:val="0"/>
          <w:numId w:val="21"/>
        </w:numPr>
        <w:autoSpaceDE w:val="0"/>
        <w:autoSpaceDN w:val="0"/>
        <w:bidi/>
        <w:adjustRightInd w:val="0"/>
        <w:spacing w:line="480" w:lineRule="exact"/>
        <w:rPr>
          <w:rFonts w:asciiTheme="majorBidi" w:eastAsiaTheme="minorHAnsi" w:hAnsiTheme="majorBidi" w:cs="AL-Mohanad Bold"/>
          <w:sz w:val="32"/>
          <w:szCs w:val="32"/>
          <w:lang w:eastAsia="en-US"/>
        </w:rPr>
      </w:pPr>
      <w:r w:rsidRPr="008222B5">
        <w:rPr>
          <w:rFonts w:asciiTheme="majorBidi" w:eastAsiaTheme="minorHAnsi" w:hAnsiTheme="majorBidi"/>
          <w:sz w:val="32"/>
          <w:szCs w:val="32"/>
          <w:rtl/>
          <w:lang w:eastAsia="en-US"/>
        </w:rPr>
        <w:t>التقيد</w:t>
      </w:r>
      <w:r w:rsidR="000B69B3" w:rsidRPr="008222B5">
        <w:rPr>
          <w:rFonts w:asciiTheme="majorBidi" w:eastAsiaTheme="minorHAnsi" w:hAnsiTheme="majorBidi" w:cs="AL-Mohanad Bold" w:hint="cs"/>
          <w:sz w:val="32"/>
          <w:szCs w:val="32"/>
          <w:rtl/>
          <w:lang w:eastAsia="en-US"/>
        </w:rPr>
        <w:t xml:space="preserve"> </w:t>
      </w:r>
      <w:r w:rsidR="001754C3" w:rsidRPr="008222B5">
        <w:rPr>
          <w:rFonts w:asciiTheme="majorBidi" w:eastAsiaTheme="minorHAnsi" w:hAnsiTheme="majorBidi"/>
          <w:sz w:val="32"/>
          <w:szCs w:val="32"/>
          <w:rtl/>
          <w:lang w:eastAsia="en-US"/>
        </w:rPr>
        <w:t>بالنماذج</w:t>
      </w:r>
      <w:r w:rsidR="000B69B3" w:rsidRPr="008222B5">
        <w:rPr>
          <w:rFonts w:asciiTheme="majorBidi" w:eastAsiaTheme="minorHAnsi" w:hAnsiTheme="majorBidi" w:cs="AL-Mohanad Bold" w:hint="cs"/>
          <w:sz w:val="32"/>
          <w:szCs w:val="32"/>
          <w:rtl/>
          <w:lang w:eastAsia="en-US"/>
        </w:rPr>
        <w:t xml:space="preserve"> </w:t>
      </w:r>
      <w:r w:rsidRPr="008222B5">
        <w:rPr>
          <w:rFonts w:asciiTheme="majorBidi" w:eastAsiaTheme="minorHAnsi" w:hAnsiTheme="majorBidi"/>
          <w:sz w:val="32"/>
          <w:szCs w:val="32"/>
          <w:rtl/>
          <w:lang w:eastAsia="en-US"/>
        </w:rPr>
        <w:t>الملحقة بدليل المساطر</w:t>
      </w:r>
      <w:r w:rsidR="008D227F" w:rsidRPr="008222B5">
        <w:rPr>
          <w:rFonts w:asciiTheme="majorBidi" w:eastAsiaTheme="minorHAnsi" w:hAnsiTheme="majorBidi" w:cstheme="majorBidi" w:hint="cs"/>
          <w:sz w:val="32"/>
          <w:szCs w:val="32"/>
          <w:rtl/>
          <w:lang w:eastAsia="en-US"/>
        </w:rPr>
        <w:t>؛</w:t>
      </w:r>
    </w:p>
    <w:p w:rsidR="00885D36" w:rsidRPr="008222B5" w:rsidRDefault="00F9548B" w:rsidP="00B6028E">
      <w:pPr>
        <w:pStyle w:val="Paragraphedeliste"/>
        <w:numPr>
          <w:ilvl w:val="0"/>
          <w:numId w:val="21"/>
        </w:numPr>
        <w:autoSpaceDE w:val="0"/>
        <w:autoSpaceDN w:val="0"/>
        <w:bidi/>
        <w:adjustRightInd w:val="0"/>
        <w:spacing w:line="480" w:lineRule="exact"/>
        <w:rPr>
          <w:rFonts w:asciiTheme="majorBidi" w:eastAsiaTheme="minorHAnsi" w:hAnsiTheme="majorBidi" w:cs="AL-Mohanad Bold"/>
          <w:sz w:val="32"/>
          <w:szCs w:val="32"/>
          <w:rtl/>
          <w:lang w:eastAsia="en-US"/>
        </w:rPr>
      </w:pPr>
      <w:r>
        <w:rPr>
          <w:rFonts w:asciiTheme="majorBidi" w:eastAsiaTheme="minorHAnsi" w:hAnsiTheme="majorBidi"/>
          <w:sz w:val="32"/>
          <w:szCs w:val="32"/>
          <w:rtl/>
          <w:lang w:eastAsia="en-US"/>
        </w:rPr>
        <w:t>الإشارة في المراسلات الإدارية</w:t>
      </w:r>
      <w:r w:rsidR="009D7A00">
        <w:rPr>
          <w:rFonts w:asciiTheme="majorBidi" w:eastAsiaTheme="minorHAnsi" w:hAnsiTheme="majorBidi"/>
          <w:sz w:val="32"/>
          <w:szCs w:val="32"/>
          <w:rtl/>
          <w:lang w:eastAsia="en-US"/>
        </w:rPr>
        <w:t xml:space="preserve"> الرسمية إلى</w:t>
      </w:r>
      <w:r w:rsidR="005028E6" w:rsidRPr="008222B5">
        <w:rPr>
          <w:rFonts w:asciiTheme="majorBidi" w:eastAsiaTheme="minorHAnsi" w:hAnsiTheme="majorBidi" w:cs="AL-Mohanad Bold"/>
          <w:sz w:val="32"/>
          <w:szCs w:val="32"/>
          <w:rtl/>
          <w:lang w:eastAsia="en-US"/>
        </w:rPr>
        <w:t xml:space="preserve"> </w:t>
      </w:r>
      <w:r w:rsidR="00B6028E">
        <w:rPr>
          <w:rFonts w:asciiTheme="majorBidi" w:eastAsiaTheme="minorHAnsi" w:hAnsiTheme="majorBidi"/>
          <w:sz w:val="32"/>
          <w:szCs w:val="32"/>
          <w:rtl/>
          <w:lang w:eastAsia="en-US"/>
        </w:rPr>
        <w:t xml:space="preserve">مرجعية الشراكة الموقعة في إطار </w:t>
      </w:r>
      <w:r w:rsidR="005028E6" w:rsidRPr="008222B5">
        <w:rPr>
          <w:rFonts w:asciiTheme="majorBidi" w:hAnsiTheme="majorBidi" w:cs="AL-Mohanad Bold"/>
          <w:sz w:val="32"/>
          <w:szCs w:val="32"/>
          <w:rtl/>
          <w:lang w:bidi="ar-MA"/>
        </w:rPr>
        <w:t>"</w:t>
      </w:r>
      <w:r w:rsidR="008D227F" w:rsidRPr="008222B5">
        <w:rPr>
          <w:rFonts w:asciiTheme="majorBidi" w:hAnsiTheme="majorBidi" w:hint="cs"/>
          <w:b/>
          <w:bCs/>
          <w:sz w:val="32"/>
          <w:szCs w:val="32"/>
          <w:rtl/>
          <w:lang w:bidi="ar-MA"/>
        </w:rPr>
        <w:t xml:space="preserve">دعم </w:t>
      </w:r>
      <w:r w:rsidR="005028E6" w:rsidRPr="008222B5">
        <w:rPr>
          <w:rFonts w:asciiTheme="majorBidi" w:hAnsiTheme="majorBidi"/>
          <w:b/>
          <w:bCs/>
          <w:sz w:val="32"/>
          <w:szCs w:val="32"/>
          <w:rtl/>
          <w:lang w:bidi="ar-MA"/>
        </w:rPr>
        <w:t>تمدرس الأطفال في وضعية إعاقة</w:t>
      </w:r>
      <w:r w:rsidR="005028E6" w:rsidRPr="008222B5">
        <w:rPr>
          <w:rFonts w:asciiTheme="majorBidi" w:hAnsiTheme="majorBidi" w:cs="AL-Mohanad Bold"/>
          <w:b/>
          <w:bCs/>
          <w:sz w:val="32"/>
          <w:szCs w:val="32"/>
          <w:rtl/>
          <w:lang w:bidi="ar-MA"/>
        </w:rPr>
        <w:t>"</w:t>
      </w:r>
      <w:r w:rsidR="008D227F" w:rsidRPr="008222B5">
        <w:rPr>
          <w:rFonts w:asciiTheme="majorBidi" w:eastAsiaTheme="minorHAnsi" w:hAnsiTheme="majorBidi" w:cstheme="majorBidi" w:hint="cs"/>
          <w:sz w:val="32"/>
          <w:szCs w:val="32"/>
          <w:rtl/>
          <w:lang w:eastAsia="en-US"/>
        </w:rPr>
        <w:t>؛</w:t>
      </w:r>
    </w:p>
    <w:p w:rsidR="004C6DB5" w:rsidRPr="00DD060C" w:rsidRDefault="004C6DB5" w:rsidP="004C6DB5">
      <w:pPr>
        <w:autoSpaceDE w:val="0"/>
        <w:autoSpaceDN w:val="0"/>
        <w:bidi/>
        <w:adjustRightInd w:val="0"/>
        <w:spacing w:line="360" w:lineRule="auto"/>
        <w:rPr>
          <w:rFonts w:asciiTheme="majorBidi" w:eastAsiaTheme="minorHAnsi" w:hAnsiTheme="majorBidi" w:cstheme="majorBidi"/>
          <w:lang w:eastAsia="en-US"/>
        </w:rPr>
      </w:pPr>
    </w:p>
    <w:p w:rsidR="001754C3" w:rsidRPr="008D227F" w:rsidRDefault="001754C3" w:rsidP="005028E6">
      <w:pPr>
        <w:autoSpaceDE w:val="0"/>
        <w:autoSpaceDN w:val="0"/>
        <w:bidi/>
        <w:adjustRightInd w:val="0"/>
        <w:spacing w:line="360" w:lineRule="auto"/>
        <w:jc w:val="center"/>
        <w:rPr>
          <w:rFonts w:asciiTheme="majorBidi" w:eastAsiaTheme="minorHAnsi" w:hAnsiTheme="majorBidi" w:cs="AL-Mohanad Bold"/>
          <w:b/>
          <w:bCs/>
          <w:sz w:val="28"/>
          <w:szCs w:val="28"/>
          <w:lang w:eastAsia="en-US"/>
        </w:rPr>
      </w:pPr>
      <w:r w:rsidRPr="008D227F">
        <w:rPr>
          <w:rFonts w:asciiTheme="majorBidi" w:eastAsiaTheme="minorHAnsi" w:hAnsiTheme="majorBidi"/>
          <w:b/>
          <w:bCs/>
          <w:sz w:val="28"/>
          <w:szCs w:val="28"/>
          <w:rtl/>
          <w:lang w:eastAsia="en-US"/>
        </w:rPr>
        <w:t>تم</w:t>
      </w:r>
      <w:r w:rsidR="000B69B3" w:rsidRPr="008D227F">
        <w:rPr>
          <w:rFonts w:asciiTheme="majorBidi" w:eastAsiaTheme="minorHAnsi" w:hAnsiTheme="majorBidi" w:cs="AL-Mohanad Bold" w:hint="cs"/>
          <w:b/>
          <w:bCs/>
          <w:sz w:val="28"/>
          <w:szCs w:val="28"/>
          <w:rtl/>
          <w:lang w:eastAsia="en-US"/>
        </w:rPr>
        <w:t xml:space="preserve"> </w:t>
      </w:r>
      <w:r w:rsidRPr="008D227F">
        <w:rPr>
          <w:rFonts w:asciiTheme="majorBidi" w:eastAsiaTheme="minorHAnsi" w:hAnsiTheme="majorBidi"/>
          <w:b/>
          <w:bCs/>
          <w:sz w:val="28"/>
          <w:szCs w:val="28"/>
          <w:rtl/>
          <w:lang w:eastAsia="en-US"/>
        </w:rPr>
        <w:t>الاطلاع</w:t>
      </w:r>
      <w:r w:rsidR="000B69B3" w:rsidRPr="008D227F">
        <w:rPr>
          <w:rFonts w:asciiTheme="majorBidi" w:eastAsiaTheme="minorHAnsi" w:hAnsiTheme="majorBidi" w:cs="AL-Mohanad Bold" w:hint="cs"/>
          <w:b/>
          <w:bCs/>
          <w:sz w:val="28"/>
          <w:szCs w:val="28"/>
          <w:rtl/>
          <w:lang w:eastAsia="en-US"/>
        </w:rPr>
        <w:t xml:space="preserve"> </w:t>
      </w:r>
      <w:r w:rsidRPr="008D227F">
        <w:rPr>
          <w:rFonts w:asciiTheme="majorBidi" w:eastAsiaTheme="minorHAnsi" w:hAnsiTheme="majorBidi"/>
          <w:b/>
          <w:bCs/>
          <w:sz w:val="28"/>
          <w:szCs w:val="28"/>
          <w:rtl/>
          <w:lang w:eastAsia="en-US"/>
        </w:rPr>
        <w:t>على</w:t>
      </w:r>
      <w:r w:rsidR="000B69B3" w:rsidRPr="008D227F">
        <w:rPr>
          <w:rFonts w:asciiTheme="majorBidi" w:eastAsiaTheme="minorHAnsi" w:hAnsiTheme="majorBidi" w:cs="AL-Mohanad Bold" w:hint="cs"/>
          <w:b/>
          <w:bCs/>
          <w:sz w:val="28"/>
          <w:szCs w:val="28"/>
          <w:rtl/>
          <w:lang w:eastAsia="en-US"/>
        </w:rPr>
        <w:t xml:space="preserve"> </w:t>
      </w:r>
      <w:r w:rsidRPr="008D227F">
        <w:rPr>
          <w:rFonts w:asciiTheme="majorBidi" w:eastAsiaTheme="minorHAnsi" w:hAnsiTheme="majorBidi"/>
          <w:b/>
          <w:bCs/>
          <w:sz w:val="28"/>
          <w:szCs w:val="28"/>
          <w:rtl/>
          <w:lang w:eastAsia="en-US"/>
        </w:rPr>
        <w:t>مضمونه</w:t>
      </w:r>
      <w:r w:rsidR="000B69B3" w:rsidRPr="008D227F">
        <w:rPr>
          <w:rFonts w:asciiTheme="majorBidi" w:eastAsiaTheme="minorHAnsi" w:hAnsiTheme="majorBidi" w:cs="AL-Mohanad Bold" w:hint="cs"/>
          <w:b/>
          <w:bCs/>
          <w:sz w:val="28"/>
          <w:szCs w:val="28"/>
          <w:rtl/>
          <w:lang w:eastAsia="en-US"/>
        </w:rPr>
        <w:t xml:space="preserve"> </w:t>
      </w:r>
      <w:r w:rsidRPr="008D227F">
        <w:rPr>
          <w:rFonts w:asciiTheme="majorBidi" w:eastAsiaTheme="minorHAnsi" w:hAnsiTheme="majorBidi"/>
          <w:b/>
          <w:bCs/>
          <w:sz w:val="28"/>
          <w:szCs w:val="28"/>
          <w:rtl/>
          <w:lang w:eastAsia="en-US"/>
        </w:rPr>
        <w:t>وقبول</w:t>
      </w:r>
      <w:r w:rsidR="000B69B3" w:rsidRPr="008D227F">
        <w:rPr>
          <w:rFonts w:asciiTheme="majorBidi" w:eastAsiaTheme="minorHAnsi" w:hAnsiTheme="majorBidi" w:cs="AL-Mohanad Bold" w:hint="cs"/>
          <w:b/>
          <w:bCs/>
          <w:sz w:val="28"/>
          <w:szCs w:val="28"/>
          <w:rtl/>
          <w:lang w:eastAsia="en-US"/>
        </w:rPr>
        <w:t xml:space="preserve"> </w:t>
      </w:r>
      <w:r w:rsidRPr="008D227F">
        <w:rPr>
          <w:rFonts w:asciiTheme="majorBidi" w:eastAsiaTheme="minorHAnsi" w:hAnsiTheme="majorBidi"/>
          <w:b/>
          <w:bCs/>
          <w:sz w:val="28"/>
          <w:szCs w:val="28"/>
          <w:rtl/>
          <w:lang w:eastAsia="en-US"/>
        </w:rPr>
        <w:t>الالتزام</w:t>
      </w:r>
      <w:r w:rsidR="000B69B3" w:rsidRPr="008D227F">
        <w:rPr>
          <w:rFonts w:asciiTheme="majorBidi" w:eastAsiaTheme="minorHAnsi" w:hAnsiTheme="majorBidi" w:cs="AL-Mohanad Bold" w:hint="cs"/>
          <w:b/>
          <w:bCs/>
          <w:sz w:val="28"/>
          <w:szCs w:val="28"/>
          <w:rtl/>
          <w:lang w:eastAsia="en-US"/>
        </w:rPr>
        <w:t xml:space="preserve"> </w:t>
      </w:r>
      <w:r w:rsidRPr="008D227F">
        <w:rPr>
          <w:rFonts w:asciiTheme="majorBidi" w:eastAsiaTheme="minorHAnsi" w:hAnsiTheme="majorBidi"/>
          <w:b/>
          <w:bCs/>
          <w:sz w:val="28"/>
          <w:szCs w:val="28"/>
          <w:rtl/>
          <w:lang w:eastAsia="en-US"/>
        </w:rPr>
        <w:t>به</w:t>
      </w:r>
    </w:p>
    <w:p w:rsidR="001754C3" w:rsidRPr="008D227F" w:rsidRDefault="001754C3" w:rsidP="005028E6">
      <w:pPr>
        <w:bidi/>
        <w:spacing w:line="360" w:lineRule="auto"/>
        <w:jc w:val="center"/>
        <w:rPr>
          <w:rFonts w:asciiTheme="majorBidi" w:hAnsiTheme="majorBidi" w:cs="AL-Mohanad Bold"/>
          <w:b/>
          <w:bCs/>
          <w:color w:val="000000" w:themeColor="text1"/>
          <w:sz w:val="28"/>
          <w:szCs w:val="28"/>
          <w:rtl/>
        </w:rPr>
      </w:pPr>
      <w:r w:rsidRPr="008D227F">
        <w:rPr>
          <w:rFonts w:asciiTheme="majorBidi" w:eastAsiaTheme="minorHAnsi" w:hAnsiTheme="majorBidi"/>
          <w:b/>
          <w:bCs/>
          <w:sz w:val="28"/>
          <w:szCs w:val="28"/>
          <w:rtl/>
          <w:lang w:eastAsia="en-US"/>
        </w:rPr>
        <w:t>توقيع</w:t>
      </w:r>
      <w:r w:rsidR="000B69B3" w:rsidRPr="008D227F">
        <w:rPr>
          <w:rFonts w:asciiTheme="majorBidi" w:eastAsiaTheme="minorHAnsi" w:hAnsiTheme="majorBidi" w:cs="AL-Mohanad Bold" w:hint="cs"/>
          <w:b/>
          <w:bCs/>
          <w:sz w:val="28"/>
          <w:szCs w:val="28"/>
          <w:rtl/>
          <w:lang w:eastAsia="en-US"/>
        </w:rPr>
        <w:t xml:space="preserve"> </w:t>
      </w:r>
      <w:r w:rsidRPr="008D227F">
        <w:rPr>
          <w:rFonts w:asciiTheme="majorBidi" w:eastAsiaTheme="minorHAnsi" w:hAnsiTheme="majorBidi"/>
          <w:b/>
          <w:bCs/>
          <w:sz w:val="28"/>
          <w:szCs w:val="28"/>
          <w:rtl/>
          <w:lang w:eastAsia="en-US"/>
        </w:rPr>
        <w:t>مصادق</w:t>
      </w:r>
      <w:r w:rsidR="000B69B3" w:rsidRPr="008D227F">
        <w:rPr>
          <w:rFonts w:asciiTheme="majorBidi" w:eastAsiaTheme="minorHAnsi" w:hAnsiTheme="majorBidi" w:cs="AL-Mohanad Bold" w:hint="cs"/>
          <w:b/>
          <w:bCs/>
          <w:sz w:val="28"/>
          <w:szCs w:val="28"/>
          <w:rtl/>
          <w:lang w:eastAsia="en-US"/>
        </w:rPr>
        <w:t xml:space="preserve"> </w:t>
      </w:r>
      <w:r w:rsidRPr="008D227F">
        <w:rPr>
          <w:rFonts w:asciiTheme="majorBidi" w:eastAsiaTheme="minorHAnsi" w:hAnsiTheme="majorBidi"/>
          <w:b/>
          <w:bCs/>
          <w:sz w:val="28"/>
          <w:szCs w:val="28"/>
          <w:rtl/>
          <w:lang w:eastAsia="en-US"/>
        </w:rPr>
        <w:t>عليه</w:t>
      </w:r>
    </w:p>
    <w:p w:rsidR="00E72396" w:rsidRPr="005028E6" w:rsidRDefault="00E72396" w:rsidP="005028E6">
      <w:pPr>
        <w:spacing w:line="360" w:lineRule="auto"/>
        <w:rPr>
          <w:rFonts w:asciiTheme="majorBidi" w:hAnsiTheme="majorBidi" w:cstheme="majorBidi"/>
        </w:rPr>
      </w:pPr>
    </w:p>
    <w:sectPr w:rsidR="00E72396" w:rsidRPr="005028E6" w:rsidSect="008222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079" w:rsidRDefault="00E15079" w:rsidP="00846761">
      <w:r>
        <w:separator/>
      </w:r>
    </w:p>
  </w:endnote>
  <w:endnote w:type="continuationSeparator" w:id="0">
    <w:p w:rsidR="00E15079" w:rsidRDefault="00E15079" w:rsidP="0084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Arial"/>
    <w:charset w:val="00"/>
    <w:family w:val="swiss"/>
    <w:pitch w:val="variable"/>
    <w:sig w:usb0="00000007" w:usb1="00000000" w:usb2="00000000" w:usb3="00000000" w:csb0="00000093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خط مسعد المغربي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Times New Roman"/>
    <w:panose1 w:val="00000000000000000000"/>
    <w:charset w:val="00"/>
    <w:family w:val="roman"/>
    <w:notTrueType/>
    <w:pitch w:val="default"/>
  </w:font>
  <w:font w:name="Arabic Typesetting"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Samir_Khouaja_Maghribi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984" w:rsidRDefault="00D7498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23605682"/>
      <w:docPartObj>
        <w:docPartGallery w:val="Page Numbers (Bottom of Page)"/>
        <w:docPartUnique/>
      </w:docPartObj>
    </w:sdtPr>
    <w:sdtEndPr>
      <w:rPr>
        <w:rtl w:val="0"/>
      </w:rPr>
    </w:sdtEndPr>
    <w:sdtContent>
      <w:p w:rsidR="002E6D65" w:rsidRPr="00FD4B9C" w:rsidRDefault="002E6D65" w:rsidP="009D7A00">
        <w:pPr>
          <w:bidi/>
          <w:rPr>
            <w:rFonts w:ascii="Calibri" w:hAnsi="Calibri" w:cs="Samir_Khouaja_Maghribi"/>
            <w:b/>
            <w:bCs/>
            <w:color w:val="002060"/>
            <w:sz w:val="18"/>
            <w:szCs w:val="18"/>
            <w:rtl/>
            <w:lang w:bidi="ar-MA"/>
          </w:rPr>
        </w:pPr>
        <w:r w:rsidRPr="002E6D65">
          <w:rPr>
            <w:rFonts w:ascii="Calibri" w:hAnsi="Calibri" w:cs="Arial"/>
            <w:noProof/>
            <w:sz w:val="22"/>
            <w:szCs w:val="22"/>
          </w:rPr>
          <w:drawing>
            <wp:anchor distT="0" distB="0" distL="114300" distR="114300" simplePos="0" relativeHeight="251660288" behindDoc="0" locked="0" layoutInCell="1" allowOverlap="1" wp14:anchorId="7581F010" wp14:editId="14E38C80">
              <wp:simplePos x="0" y="0"/>
              <wp:positionH relativeFrom="page">
                <wp:posOffset>3810</wp:posOffset>
              </wp:positionH>
              <wp:positionV relativeFrom="paragraph">
                <wp:posOffset>-60960</wp:posOffset>
              </wp:positionV>
              <wp:extent cx="7630160" cy="190500"/>
              <wp:effectExtent l="0" t="0" r="8890" b="0"/>
              <wp:wrapNone/>
              <wp:docPr id="2" name="Imag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duotone>
                          <a:prstClr val="black"/>
                          <a:srgbClr val="333366">
                            <a:tint val="45000"/>
                            <a:satMod val="400000"/>
                          </a:srgbClr>
                        </a:duotone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30160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0B69B3">
          <w:rPr>
            <w:noProof/>
          </w:rPr>
          <mc:AlternateContent>
            <mc:Choice Requires="wps">
              <w:drawing>
                <wp:anchor distT="0" distB="0" distL="114300" distR="114300" simplePos="0" relativeHeight="251656192" behindDoc="0" locked="0" layoutInCell="0" allowOverlap="1" wp14:anchorId="7891D98C" wp14:editId="0E53C1E7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0" t="0" r="12700" b="1143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A4533" w:rsidRDefault="002D3D80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4443A4"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3D752A" w:rsidRPr="003D752A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891D98C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28" type="#_x0000_t65" style="position:absolute;left:0;text-align:left;margin-left:0;margin-top:0;width:29pt;height:21.6pt;z-index:251656192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" o:allowincell="f" adj="14135" strokecolor="gray [1629]" strokeweight=".25pt">
                  <v:textbox>
                    <w:txbxContent>
                      <w:p w:rsidR="008A4533" w:rsidRDefault="002D3D80">
                        <w:pPr>
                          <w:jc w:val="center"/>
                        </w:pPr>
                        <w:r>
                          <w:fldChar w:fldCharType="begin"/>
                        </w:r>
                        <w:r w:rsidR="004443A4"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3D752A" w:rsidRPr="003D752A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9D7A00">
          <w:rPr>
            <w:rFonts w:hint="cs"/>
            <w:rtl/>
          </w:rPr>
          <w:t xml:space="preserve">                                                         </w:t>
        </w:r>
        <w:r w:rsidRPr="00FD4B9C">
          <w:rPr>
            <w:rFonts w:ascii="Calibri" w:hAnsi="Calibri" w:cs="Samir_Khouaja_Maghribi" w:hint="cs"/>
            <w:b/>
            <w:bCs/>
            <w:color w:val="002060"/>
            <w:sz w:val="18"/>
            <w:szCs w:val="18"/>
            <w:rtl/>
            <w:lang w:bidi="ar-MA"/>
          </w:rPr>
          <w:t>مصلحة الشؤون القانونية والشراكة</w:t>
        </w:r>
      </w:p>
      <w:p w:rsidR="002E6D65" w:rsidRPr="002E6D65" w:rsidRDefault="002E6D65" w:rsidP="00D74984">
        <w:pPr>
          <w:bidi/>
          <w:ind w:left="522"/>
          <w:jc w:val="center"/>
          <w:rPr>
            <w:rFonts w:ascii="Calibri" w:hAnsi="Calibri" w:cs="Samir_Khouaja_Maghribi"/>
            <w:sz w:val="22"/>
            <w:szCs w:val="16"/>
          </w:rPr>
        </w:pPr>
        <w:proofErr w:type="spellStart"/>
        <w:proofErr w:type="gramStart"/>
        <w:r w:rsidRPr="002E6D65">
          <w:rPr>
            <w:rFonts w:ascii="Calibri" w:hAnsi="Calibri" w:cs="Samir_Khouaja_Maghribi" w:hint="cs"/>
            <w:b/>
            <w:bCs/>
            <w:color w:val="002060"/>
            <w:sz w:val="16"/>
            <w:szCs w:val="16"/>
            <w:u w:val="single"/>
            <w:rtl/>
            <w:lang w:bidi="ar-MA"/>
          </w:rPr>
          <w:t>العنوان</w:t>
        </w:r>
        <w:r w:rsidRPr="002E6D65">
          <w:rPr>
            <w:rFonts w:ascii="Calibri" w:hAnsi="Calibri" w:cs="Samir_Khouaja_Maghribi" w:hint="cs"/>
            <w:b/>
            <w:bCs/>
            <w:color w:val="002060"/>
            <w:sz w:val="16"/>
            <w:szCs w:val="16"/>
            <w:rtl/>
            <w:lang w:bidi="ar-MA"/>
          </w:rPr>
          <w:t>:شارع</w:t>
        </w:r>
        <w:proofErr w:type="spellEnd"/>
        <w:proofErr w:type="gramEnd"/>
        <w:r w:rsidRPr="002E6D65">
          <w:rPr>
            <w:rFonts w:ascii="Calibri" w:hAnsi="Calibri" w:cs="Samir_Khouaja_Maghribi" w:hint="cs"/>
            <w:b/>
            <w:bCs/>
            <w:color w:val="002060"/>
            <w:sz w:val="16"/>
            <w:szCs w:val="16"/>
            <w:rtl/>
            <w:lang w:bidi="ar-MA"/>
          </w:rPr>
          <w:t xml:space="preserve"> كمال الزبدي، حي الرياض، 10100،الرباط</w:t>
        </w:r>
        <w:r w:rsidRPr="002E6D65">
          <w:rPr>
            <w:rFonts w:ascii="Calibri" w:hAnsi="Calibri" w:cs="Samir_Khouaja_Maghribi"/>
            <w:b/>
            <w:bCs/>
            <w:color w:val="002060"/>
            <w:sz w:val="16"/>
            <w:szCs w:val="16"/>
            <w:rtl/>
            <w:lang w:bidi="ar-MA"/>
          </w:rPr>
          <w:t>–</w:t>
        </w:r>
        <w:r w:rsidRPr="002E6D65">
          <w:rPr>
            <w:rFonts w:ascii="Calibri" w:hAnsi="Calibri" w:cs="Samir_Khouaja_Maghribi" w:hint="cs"/>
            <w:b/>
            <w:bCs/>
            <w:color w:val="002060"/>
            <w:sz w:val="16"/>
            <w:szCs w:val="16"/>
            <w:u w:val="single"/>
            <w:rtl/>
            <w:lang w:bidi="ar-MA"/>
          </w:rPr>
          <w:t>الهاتف</w:t>
        </w:r>
        <w:r w:rsidRPr="002E6D65">
          <w:rPr>
            <w:rFonts w:ascii="Calibri" w:hAnsi="Calibri" w:cs="Samir_Khouaja_Maghribi" w:hint="cs"/>
            <w:b/>
            <w:bCs/>
            <w:color w:val="002060"/>
            <w:sz w:val="16"/>
            <w:szCs w:val="16"/>
            <w:rtl/>
            <w:lang w:bidi="ar-MA"/>
          </w:rPr>
          <w:t> </w:t>
        </w:r>
        <w:r w:rsidRPr="002E6D65">
          <w:rPr>
            <w:rFonts w:ascii="Calibri" w:hAnsi="Calibri" w:cs="Samir_Khouaja_Maghribi"/>
            <w:b/>
            <w:bCs/>
            <w:color w:val="002060"/>
            <w:sz w:val="16"/>
            <w:szCs w:val="16"/>
            <w:lang w:bidi="ar-MA"/>
          </w:rPr>
          <w:t>:</w:t>
        </w:r>
        <w:r w:rsidRPr="002E6D65">
          <w:rPr>
            <w:rFonts w:ascii="Calibri" w:hAnsi="Calibri" w:cs="Samir_Khouaja_Maghribi" w:hint="cs"/>
            <w:b/>
            <w:bCs/>
            <w:color w:val="002060"/>
            <w:sz w:val="16"/>
            <w:szCs w:val="16"/>
            <w:rtl/>
            <w:lang w:bidi="ar-MA"/>
          </w:rPr>
          <w:t> </w:t>
        </w:r>
        <w:r w:rsidRPr="002E6D65">
          <w:rPr>
            <w:rFonts w:ascii="Calibri" w:hAnsi="Calibri" w:cs="Samir_Khouaja_Maghribi"/>
            <w:b/>
            <w:bCs/>
            <w:color w:val="002060"/>
            <w:sz w:val="16"/>
            <w:szCs w:val="16"/>
            <w:lang w:bidi="ar-MA"/>
          </w:rPr>
          <w:t xml:space="preserve"> </w:t>
        </w:r>
        <w:r w:rsidRPr="002E6D65">
          <w:rPr>
            <w:rFonts w:ascii="Calibri" w:hAnsi="Calibri" w:cs="Samir_Khouaja_Maghribi" w:hint="cs"/>
            <w:b/>
            <w:bCs/>
            <w:color w:val="002060"/>
            <w:sz w:val="16"/>
            <w:szCs w:val="16"/>
            <w:rtl/>
            <w:lang w:bidi="ar-MA"/>
          </w:rPr>
          <w:t>0600004219</w:t>
        </w:r>
        <w:r w:rsidRPr="002E6D65">
          <w:rPr>
            <w:rFonts w:ascii="Calibri" w:hAnsi="Calibri" w:cs="Samir_Khouaja_Maghribi"/>
            <w:b/>
            <w:bCs/>
            <w:color w:val="002060"/>
            <w:sz w:val="16"/>
            <w:szCs w:val="16"/>
            <w:lang w:bidi="ar-MA"/>
          </w:rPr>
          <w:t xml:space="preserve"> </w:t>
        </w:r>
        <w:r w:rsidRPr="002E6D65">
          <w:rPr>
            <w:rFonts w:ascii="Calibri" w:hAnsi="Calibri" w:cs="Samir_Khouaja_Maghribi" w:hint="cs"/>
            <w:b/>
            <w:bCs/>
            <w:color w:val="002060"/>
            <w:sz w:val="16"/>
            <w:szCs w:val="16"/>
            <w:rtl/>
            <w:lang w:bidi="ar-MA"/>
          </w:rPr>
          <w:t>/</w:t>
        </w:r>
        <w:r w:rsidRPr="002E6D65">
          <w:rPr>
            <w:rFonts w:ascii="Calibri" w:hAnsi="Calibri" w:cs="Samir_Khouaja_Maghribi"/>
            <w:b/>
            <w:bCs/>
            <w:color w:val="002060"/>
            <w:sz w:val="16"/>
            <w:szCs w:val="16"/>
            <w:lang w:bidi="ar-MA"/>
          </w:rPr>
          <w:t xml:space="preserve"> </w:t>
        </w:r>
        <w:r w:rsidRPr="002E6D65">
          <w:rPr>
            <w:rFonts w:ascii="Calibri" w:hAnsi="Calibri" w:cs="Samir_Khouaja_Maghribi" w:hint="cs"/>
            <w:b/>
            <w:bCs/>
            <w:color w:val="002060"/>
            <w:sz w:val="16"/>
            <w:szCs w:val="16"/>
            <w:rtl/>
            <w:lang w:bidi="ar-MA"/>
          </w:rPr>
          <w:t>0600004222</w:t>
        </w:r>
        <w:r w:rsidRPr="002E6D65">
          <w:rPr>
            <w:rFonts w:ascii="Calibri" w:hAnsi="Calibri" w:cs="Samir_Khouaja_Maghribi" w:hint="cs"/>
            <w:color w:val="002060"/>
            <w:sz w:val="16"/>
            <w:szCs w:val="16"/>
            <w:rtl/>
            <w:lang w:bidi="ar-MA"/>
          </w:rPr>
          <w:t xml:space="preserve"> </w:t>
        </w:r>
        <w:r w:rsidRPr="002E6D65">
          <w:rPr>
            <w:rFonts w:ascii="Calibri" w:hAnsi="Calibri" w:cs="Samir_Khouaja_Maghribi" w:hint="cs"/>
            <w:b/>
            <w:bCs/>
            <w:color w:val="002060"/>
            <w:sz w:val="16"/>
            <w:szCs w:val="16"/>
            <w:u w:val="single"/>
            <w:rtl/>
            <w:lang w:bidi="ar-MA"/>
          </w:rPr>
          <w:t>الفاكس</w:t>
        </w:r>
        <w:r w:rsidRPr="002E6D65">
          <w:rPr>
            <w:rFonts w:ascii="Calibri" w:hAnsi="Calibri" w:cs="Samir_Khouaja_Maghribi" w:hint="cs"/>
            <w:b/>
            <w:bCs/>
            <w:color w:val="002060"/>
            <w:sz w:val="16"/>
            <w:szCs w:val="16"/>
            <w:rtl/>
            <w:lang w:bidi="ar-MA"/>
          </w:rPr>
          <w:t xml:space="preserve">: </w:t>
        </w:r>
        <w:r w:rsidR="00D74984">
          <w:rPr>
            <w:rFonts w:ascii="Calibri" w:hAnsi="Calibri" w:cs="Samir_Khouaja_Maghribi"/>
            <w:b/>
            <w:bCs/>
            <w:color w:val="002060"/>
            <w:sz w:val="16"/>
            <w:szCs w:val="16"/>
            <w:lang w:bidi="ar-MA"/>
          </w:rPr>
          <w:t>0537716049</w:t>
        </w:r>
      </w:p>
      <w:p w:rsidR="002E6D65" w:rsidRPr="002E6D65" w:rsidRDefault="002E6D65" w:rsidP="002E6D65">
        <w:pPr>
          <w:tabs>
            <w:tab w:val="center" w:pos="4536"/>
            <w:tab w:val="right" w:pos="9072"/>
          </w:tabs>
        </w:pPr>
      </w:p>
      <w:p w:rsidR="008A4533" w:rsidRDefault="00E15079">
        <w:pPr>
          <w:pStyle w:val="Pieddepage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984" w:rsidRDefault="00D7498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079" w:rsidRDefault="00E15079" w:rsidP="00846761">
      <w:r>
        <w:separator/>
      </w:r>
    </w:p>
  </w:footnote>
  <w:footnote w:type="continuationSeparator" w:id="0">
    <w:p w:rsidR="00E15079" w:rsidRDefault="00E15079" w:rsidP="00846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984" w:rsidRDefault="00D7498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984" w:rsidRDefault="00D7498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984" w:rsidRDefault="00D7498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A77BB"/>
    <w:multiLevelType w:val="hybridMultilevel"/>
    <w:tmpl w:val="9810201C"/>
    <w:lvl w:ilvl="0" w:tplc="040C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A04DE"/>
    <w:multiLevelType w:val="hybridMultilevel"/>
    <w:tmpl w:val="C66CD88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D3432"/>
    <w:multiLevelType w:val="hybridMultilevel"/>
    <w:tmpl w:val="52EC7A12"/>
    <w:lvl w:ilvl="0" w:tplc="FA5C1E46">
      <w:numFmt w:val="bullet"/>
      <w:lvlText w:val="-"/>
      <w:lvlJc w:val="left"/>
      <w:pPr>
        <w:ind w:left="720" w:hanging="360"/>
      </w:pPr>
      <w:rPr>
        <w:rFonts w:ascii="Arabic Transparent" w:eastAsiaTheme="minorHAnsi" w:hAnsi="Arabic Transparent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60522"/>
    <w:multiLevelType w:val="hybridMultilevel"/>
    <w:tmpl w:val="1D20A286"/>
    <w:lvl w:ilvl="0" w:tplc="D4CC53B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abic Transparent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F6E29"/>
    <w:multiLevelType w:val="hybridMultilevel"/>
    <w:tmpl w:val="C7C0BD4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4E36DD"/>
    <w:multiLevelType w:val="hybridMultilevel"/>
    <w:tmpl w:val="0F0CBCE8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D4CC53B0">
      <w:start w:val="11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Arabic Transparent" w:hint="default"/>
        <w:color w:val="auto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4823A1C"/>
    <w:multiLevelType w:val="hybridMultilevel"/>
    <w:tmpl w:val="FCF62F1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E17AB"/>
    <w:multiLevelType w:val="hybridMultilevel"/>
    <w:tmpl w:val="773CB5CE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AB5D51"/>
    <w:multiLevelType w:val="hybridMultilevel"/>
    <w:tmpl w:val="74B0105C"/>
    <w:lvl w:ilvl="0" w:tplc="D4CC53B0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Arabic Transparent" w:hint="default"/>
        <w:color w:val="auto"/>
      </w:rPr>
    </w:lvl>
    <w:lvl w:ilvl="1" w:tplc="E290668A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color w:val="auto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B0B666F"/>
    <w:multiLevelType w:val="hybridMultilevel"/>
    <w:tmpl w:val="D9B49068"/>
    <w:lvl w:ilvl="0" w:tplc="D4CC53B0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Arabic Transparent" w:hint="default"/>
        <w:color w:val="auto"/>
      </w:rPr>
    </w:lvl>
    <w:lvl w:ilvl="1" w:tplc="E290668A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color w:val="auto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D5B131A"/>
    <w:multiLevelType w:val="hybridMultilevel"/>
    <w:tmpl w:val="F856A636"/>
    <w:lvl w:ilvl="0" w:tplc="D4CC53B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abic Transparent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E253D"/>
    <w:multiLevelType w:val="hybridMultilevel"/>
    <w:tmpl w:val="7F66084A"/>
    <w:lvl w:ilvl="0" w:tplc="D4CC53B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abic Transparent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12319"/>
    <w:multiLevelType w:val="hybridMultilevel"/>
    <w:tmpl w:val="2C262E26"/>
    <w:lvl w:ilvl="0" w:tplc="CE6A62B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C40EF"/>
    <w:multiLevelType w:val="hybridMultilevel"/>
    <w:tmpl w:val="87D0AE5A"/>
    <w:lvl w:ilvl="0" w:tplc="D4CC53B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abic Transparent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86E93"/>
    <w:multiLevelType w:val="hybridMultilevel"/>
    <w:tmpl w:val="8608550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A3F27"/>
    <w:multiLevelType w:val="hybridMultilevel"/>
    <w:tmpl w:val="F9A86A3A"/>
    <w:lvl w:ilvl="0" w:tplc="D4CC53B0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Arabic Transparent" w:hint="default"/>
        <w:color w:val="auto"/>
      </w:rPr>
    </w:lvl>
    <w:lvl w:ilvl="1" w:tplc="D4CC53B0">
      <w:start w:val="11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Arabic Transparent" w:hint="default"/>
        <w:color w:val="auto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B8745A6"/>
    <w:multiLevelType w:val="hybridMultilevel"/>
    <w:tmpl w:val="7C94B290"/>
    <w:lvl w:ilvl="0" w:tplc="D4CC53B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abic Transparent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C3984"/>
    <w:multiLevelType w:val="hybridMultilevel"/>
    <w:tmpl w:val="6166113A"/>
    <w:lvl w:ilvl="0" w:tplc="D4CC53B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E05CF"/>
    <w:multiLevelType w:val="hybridMultilevel"/>
    <w:tmpl w:val="8FC87028"/>
    <w:lvl w:ilvl="0" w:tplc="2D9E6B2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06C0574"/>
    <w:multiLevelType w:val="hybridMultilevel"/>
    <w:tmpl w:val="D7F46220"/>
    <w:lvl w:ilvl="0" w:tplc="D4CC53B0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8A6921"/>
    <w:multiLevelType w:val="hybridMultilevel"/>
    <w:tmpl w:val="EB000264"/>
    <w:lvl w:ilvl="0" w:tplc="D4CC53B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abic Transparent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E5B50"/>
    <w:multiLevelType w:val="hybridMultilevel"/>
    <w:tmpl w:val="B4C42FD8"/>
    <w:lvl w:ilvl="0" w:tplc="81B47F86">
      <w:start w:val="1"/>
      <w:numFmt w:val="arabicAlpha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81B31DA"/>
    <w:multiLevelType w:val="hybridMultilevel"/>
    <w:tmpl w:val="847E7978"/>
    <w:lvl w:ilvl="0" w:tplc="6A9AEE6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AE2266A"/>
    <w:multiLevelType w:val="hybridMultilevel"/>
    <w:tmpl w:val="B37E5E4A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BCD6BF2"/>
    <w:multiLevelType w:val="hybridMultilevel"/>
    <w:tmpl w:val="83E4278A"/>
    <w:lvl w:ilvl="0" w:tplc="3C0AD79E">
      <w:start w:val="1"/>
      <w:numFmt w:val="arabicAlpha"/>
      <w:lvlText w:val="%1-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700F3"/>
    <w:multiLevelType w:val="hybridMultilevel"/>
    <w:tmpl w:val="1CF89CA8"/>
    <w:lvl w:ilvl="0" w:tplc="D4CC53B0">
      <w:start w:val="1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Arabic Transparent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C00FEA"/>
    <w:multiLevelType w:val="hybridMultilevel"/>
    <w:tmpl w:val="277E8C54"/>
    <w:lvl w:ilvl="0" w:tplc="0AEAF9E0">
      <w:numFmt w:val="bullet"/>
      <w:pStyle w:val="Titre6"/>
      <w:lvlText w:val="-"/>
      <w:lvlJc w:val="left"/>
      <w:pPr>
        <w:tabs>
          <w:tab w:val="num" w:pos="720"/>
        </w:tabs>
        <w:ind w:left="720" w:hanging="360"/>
      </w:pPr>
      <w:rPr>
        <w:rFonts w:ascii="Albertus Medium" w:eastAsia="Times New Roman" w:hAnsi="Times New Roman" w:cs="Traditional Arabic" w:hint="default"/>
        <w:color w:val="auto"/>
      </w:rPr>
    </w:lvl>
    <w:lvl w:ilvl="1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2701153"/>
    <w:multiLevelType w:val="hybridMultilevel"/>
    <w:tmpl w:val="A30C9D6A"/>
    <w:lvl w:ilvl="0" w:tplc="D4CC53B0">
      <w:start w:val="1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Arabic Transparent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0"/>
  </w:num>
  <w:num w:numId="4">
    <w:abstractNumId w:val="19"/>
  </w:num>
  <w:num w:numId="5">
    <w:abstractNumId w:val="2"/>
  </w:num>
  <w:num w:numId="6">
    <w:abstractNumId w:val="15"/>
  </w:num>
  <w:num w:numId="7">
    <w:abstractNumId w:val="8"/>
  </w:num>
  <w:num w:numId="8">
    <w:abstractNumId w:val="13"/>
  </w:num>
  <w:num w:numId="9">
    <w:abstractNumId w:val="16"/>
  </w:num>
  <w:num w:numId="10">
    <w:abstractNumId w:val="11"/>
  </w:num>
  <w:num w:numId="11">
    <w:abstractNumId w:val="9"/>
  </w:num>
  <w:num w:numId="12">
    <w:abstractNumId w:val="20"/>
  </w:num>
  <w:num w:numId="13">
    <w:abstractNumId w:val="24"/>
  </w:num>
  <w:num w:numId="14">
    <w:abstractNumId w:val="3"/>
  </w:num>
  <w:num w:numId="15">
    <w:abstractNumId w:val="21"/>
  </w:num>
  <w:num w:numId="16">
    <w:abstractNumId w:val="14"/>
  </w:num>
  <w:num w:numId="17">
    <w:abstractNumId w:val="7"/>
  </w:num>
  <w:num w:numId="18">
    <w:abstractNumId w:val="1"/>
  </w:num>
  <w:num w:numId="19">
    <w:abstractNumId w:val="0"/>
  </w:num>
  <w:num w:numId="20">
    <w:abstractNumId w:val="5"/>
  </w:num>
  <w:num w:numId="21">
    <w:abstractNumId w:val="6"/>
  </w:num>
  <w:num w:numId="22">
    <w:abstractNumId w:val="12"/>
  </w:num>
  <w:num w:numId="23">
    <w:abstractNumId w:val="22"/>
  </w:num>
  <w:num w:numId="24">
    <w:abstractNumId w:val="18"/>
  </w:num>
  <w:num w:numId="25">
    <w:abstractNumId w:val="4"/>
  </w:num>
  <w:num w:numId="26">
    <w:abstractNumId w:val="23"/>
  </w:num>
  <w:num w:numId="27">
    <w:abstractNumId w:val="27"/>
  </w:num>
  <w:num w:numId="28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4C3"/>
    <w:rsid w:val="00011519"/>
    <w:rsid w:val="00011F35"/>
    <w:rsid w:val="00012FBD"/>
    <w:rsid w:val="00032847"/>
    <w:rsid w:val="00033B8B"/>
    <w:rsid w:val="00037AFB"/>
    <w:rsid w:val="00053508"/>
    <w:rsid w:val="00054477"/>
    <w:rsid w:val="000663F1"/>
    <w:rsid w:val="0007289E"/>
    <w:rsid w:val="00081BCC"/>
    <w:rsid w:val="00096B9A"/>
    <w:rsid w:val="000A4939"/>
    <w:rsid w:val="000B322B"/>
    <w:rsid w:val="000B3CE6"/>
    <w:rsid w:val="000B69B3"/>
    <w:rsid w:val="000D7843"/>
    <w:rsid w:val="000F27E0"/>
    <w:rsid w:val="00103B0E"/>
    <w:rsid w:val="001231D5"/>
    <w:rsid w:val="0015314F"/>
    <w:rsid w:val="00161BD3"/>
    <w:rsid w:val="001754C3"/>
    <w:rsid w:val="0019198A"/>
    <w:rsid w:val="001A3C43"/>
    <w:rsid w:val="001A46F5"/>
    <w:rsid w:val="001A5129"/>
    <w:rsid w:val="001A661C"/>
    <w:rsid w:val="001B2E46"/>
    <w:rsid w:val="001C2E58"/>
    <w:rsid w:val="001C663C"/>
    <w:rsid w:val="001E7EE7"/>
    <w:rsid w:val="001F1821"/>
    <w:rsid w:val="00201541"/>
    <w:rsid w:val="0021433E"/>
    <w:rsid w:val="002177F0"/>
    <w:rsid w:val="00232D25"/>
    <w:rsid w:val="002347FE"/>
    <w:rsid w:val="00235C78"/>
    <w:rsid w:val="002403F5"/>
    <w:rsid w:val="00240C37"/>
    <w:rsid w:val="002544F1"/>
    <w:rsid w:val="00254BCC"/>
    <w:rsid w:val="00257EC8"/>
    <w:rsid w:val="0026350F"/>
    <w:rsid w:val="002954D9"/>
    <w:rsid w:val="002A428C"/>
    <w:rsid w:val="002B1348"/>
    <w:rsid w:val="002B33F7"/>
    <w:rsid w:val="002C2C93"/>
    <w:rsid w:val="002D294F"/>
    <w:rsid w:val="002D3D80"/>
    <w:rsid w:val="002E2AB1"/>
    <w:rsid w:val="002E6D65"/>
    <w:rsid w:val="002F1B0B"/>
    <w:rsid w:val="002F1E2B"/>
    <w:rsid w:val="00316475"/>
    <w:rsid w:val="0033446C"/>
    <w:rsid w:val="00334D13"/>
    <w:rsid w:val="00354A2E"/>
    <w:rsid w:val="00355CDC"/>
    <w:rsid w:val="00360BD5"/>
    <w:rsid w:val="003621FA"/>
    <w:rsid w:val="00364F8D"/>
    <w:rsid w:val="003771B9"/>
    <w:rsid w:val="00391B06"/>
    <w:rsid w:val="003A5E98"/>
    <w:rsid w:val="003A60EC"/>
    <w:rsid w:val="003B0C91"/>
    <w:rsid w:val="003B6782"/>
    <w:rsid w:val="003D2033"/>
    <w:rsid w:val="003D752A"/>
    <w:rsid w:val="0041444C"/>
    <w:rsid w:val="00414D8A"/>
    <w:rsid w:val="00437BF2"/>
    <w:rsid w:val="004443A4"/>
    <w:rsid w:val="004548AF"/>
    <w:rsid w:val="00491D9E"/>
    <w:rsid w:val="00492797"/>
    <w:rsid w:val="004A2D16"/>
    <w:rsid w:val="004C6DB5"/>
    <w:rsid w:val="004D17F6"/>
    <w:rsid w:val="004E5F94"/>
    <w:rsid w:val="004E74BB"/>
    <w:rsid w:val="004F0744"/>
    <w:rsid w:val="00502234"/>
    <w:rsid w:val="005028E6"/>
    <w:rsid w:val="0052370E"/>
    <w:rsid w:val="0053367A"/>
    <w:rsid w:val="00565AE4"/>
    <w:rsid w:val="00566C3D"/>
    <w:rsid w:val="0057158E"/>
    <w:rsid w:val="00584D26"/>
    <w:rsid w:val="005C1859"/>
    <w:rsid w:val="005C75AB"/>
    <w:rsid w:val="005D14B3"/>
    <w:rsid w:val="005E2AD8"/>
    <w:rsid w:val="005E3D08"/>
    <w:rsid w:val="0060024F"/>
    <w:rsid w:val="00612A9B"/>
    <w:rsid w:val="00620E85"/>
    <w:rsid w:val="00631CBB"/>
    <w:rsid w:val="00632797"/>
    <w:rsid w:val="00651413"/>
    <w:rsid w:val="006562CC"/>
    <w:rsid w:val="0066418D"/>
    <w:rsid w:val="006654BD"/>
    <w:rsid w:val="006714B8"/>
    <w:rsid w:val="00676558"/>
    <w:rsid w:val="00677128"/>
    <w:rsid w:val="00684D79"/>
    <w:rsid w:val="00685284"/>
    <w:rsid w:val="00687F60"/>
    <w:rsid w:val="00690C7A"/>
    <w:rsid w:val="006B46AC"/>
    <w:rsid w:val="006E0423"/>
    <w:rsid w:val="006E1088"/>
    <w:rsid w:val="006E12F7"/>
    <w:rsid w:val="006E19C5"/>
    <w:rsid w:val="006E2D72"/>
    <w:rsid w:val="006E4C75"/>
    <w:rsid w:val="007333FB"/>
    <w:rsid w:val="00741F6E"/>
    <w:rsid w:val="00742D76"/>
    <w:rsid w:val="00743FA7"/>
    <w:rsid w:val="00750C9F"/>
    <w:rsid w:val="00756FC6"/>
    <w:rsid w:val="007769BD"/>
    <w:rsid w:val="007815DF"/>
    <w:rsid w:val="007940CB"/>
    <w:rsid w:val="00795C8C"/>
    <w:rsid w:val="007C1133"/>
    <w:rsid w:val="007D0DEB"/>
    <w:rsid w:val="007E0B70"/>
    <w:rsid w:val="007F545E"/>
    <w:rsid w:val="007F72E3"/>
    <w:rsid w:val="00804158"/>
    <w:rsid w:val="00804403"/>
    <w:rsid w:val="008222B5"/>
    <w:rsid w:val="00845008"/>
    <w:rsid w:val="00846761"/>
    <w:rsid w:val="00860279"/>
    <w:rsid w:val="0086106D"/>
    <w:rsid w:val="008676E4"/>
    <w:rsid w:val="00880E2E"/>
    <w:rsid w:val="00885D36"/>
    <w:rsid w:val="00886746"/>
    <w:rsid w:val="008936D4"/>
    <w:rsid w:val="008A4533"/>
    <w:rsid w:val="008D227F"/>
    <w:rsid w:val="008F1F0E"/>
    <w:rsid w:val="00940A81"/>
    <w:rsid w:val="009444A0"/>
    <w:rsid w:val="0094540F"/>
    <w:rsid w:val="009458FE"/>
    <w:rsid w:val="00947BD5"/>
    <w:rsid w:val="009507E4"/>
    <w:rsid w:val="00975710"/>
    <w:rsid w:val="00982C94"/>
    <w:rsid w:val="00985D4F"/>
    <w:rsid w:val="009B574F"/>
    <w:rsid w:val="009C2BED"/>
    <w:rsid w:val="009D3ED0"/>
    <w:rsid w:val="009D7A00"/>
    <w:rsid w:val="009F73AB"/>
    <w:rsid w:val="009F76AA"/>
    <w:rsid w:val="00A12172"/>
    <w:rsid w:val="00A2071D"/>
    <w:rsid w:val="00A25E89"/>
    <w:rsid w:val="00A25F88"/>
    <w:rsid w:val="00A26009"/>
    <w:rsid w:val="00A3554A"/>
    <w:rsid w:val="00A5458B"/>
    <w:rsid w:val="00A60333"/>
    <w:rsid w:val="00A608AF"/>
    <w:rsid w:val="00A70F09"/>
    <w:rsid w:val="00A735F0"/>
    <w:rsid w:val="00AA13C2"/>
    <w:rsid w:val="00AA1CCF"/>
    <w:rsid w:val="00AA5E48"/>
    <w:rsid w:val="00AA5F69"/>
    <w:rsid w:val="00AB4063"/>
    <w:rsid w:val="00AD185A"/>
    <w:rsid w:val="00AD66B9"/>
    <w:rsid w:val="00AF7CEE"/>
    <w:rsid w:val="00B0511B"/>
    <w:rsid w:val="00B2172E"/>
    <w:rsid w:val="00B2378A"/>
    <w:rsid w:val="00B2506B"/>
    <w:rsid w:val="00B33DFA"/>
    <w:rsid w:val="00B403C5"/>
    <w:rsid w:val="00B423D8"/>
    <w:rsid w:val="00B447F0"/>
    <w:rsid w:val="00B6028E"/>
    <w:rsid w:val="00B71A53"/>
    <w:rsid w:val="00B77DE3"/>
    <w:rsid w:val="00B849CB"/>
    <w:rsid w:val="00B85241"/>
    <w:rsid w:val="00BA4988"/>
    <w:rsid w:val="00BB2656"/>
    <w:rsid w:val="00BC04AB"/>
    <w:rsid w:val="00BC5FBB"/>
    <w:rsid w:val="00BD4593"/>
    <w:rsid w:val="00BE6B7C"/>
    <w:rsid w:val="00C274B9"/>
    <w:rsid w:val="00C4093B"/>
    <w:rsid w:val="00C4767C"/>
    <w:rsid w:val="00C64F66"/>
    <w:rsid w:val="00C76EAC"/>
    <w:rsid w:val="00C96092"/>
    <w:rsid w:val="00CA70F8"/>
    <w:rsid w:val="00CF0848"/>
    <w:rsid w:val="00CF212D"/>
    <w:rsid w:val="00CF3046"/>
    <w:rsid w:val="00D075C0"/>
    <w:rsid w:val="00D109CD"/>
    <w:rsid w:val="00D1116E"/>
    <w:rsid w:val="00D1157B"/>
    <w:rsid w:val="00D168B2"/>
    <w:rsid w:val="00D27966"/>
    <w:rsid w:val="00D3099F"/>
    <w:rsid w:val="00D3646D"/>
    <w:rsid w:val="00D37A9B"/>
    <w:rsid w:val="00D43E3E"/>
    <w:rsid w:val="00D46A25"/>
    <w:rsid w:val="00D74984"/>
    <w:rsid w:val="00D87F7F"/>
    <w:rsid w:val="00D9523E"/>
    <w:rsid w:val="00D96049"/>
    <w:rsid w:val="00D9695B"/>
    <w:rsid w:val="00DA54B1"/>
    <w:rsid w:val="00DA55BA"/>
    <w:rsid w:val="00DB1C4E"/>
    <w:rsid w:val="00DB36DB"/>
    <w:rsid w:val="00DB4DBF"/>
    <w:rsid w:val="00DD060C"/>
    <w:rsid w:val="00DD3624"/>
    <w:rsid w:val="00DE6FDA"/>
    <w:rsid w:val="00DF31E0"/>
    <w:rsid w:val="00E15079"/>
    <w:rsid w:val="00E22FE9"/>
    <w:rsid w:val="00E630F6"/>
    <w:rsid w:val="00E66F35"/>
    <w:rsid w:val="00E72396"/>
    <w:rsid w:val="00E77CA1"/>
    <w:rsid w:val="00EC3C7A"/>
    <w:rsid w:val="00EC48B2"/>
    <w:rsid w:val="00ED045F"/>
    <w:rsid w:val="00EE6EB7"/>
    <w:rsid w:val="00EF0283"/>
    <w:rsid w:val="00EF28EB"/>
    <w:rsid w:val="00F00962"/>
    <w:rsid w:val="00F05936"/>
    <w:rsid w:val="00F11FED"/>
    <w:rsid w:val="00F17F3D"/>
    <w:rsid w:val="00F20D40"/>
    <w:rsid w:val="00F21FD7"/>
    <w:rsid w:val="00F22176"/>
    <w:rsid w:val="00F22B44"/>
    <w:rsid w:val="00F22DF0"/>
    <w:rsid w:val="00F239AD"/>
    <w:rsid w:val="00F319A2"/>
    <w:rsid w:val="00F42A29"/>
    <w:rsid w:val="00F453CA"/>
    <w:rsid w:val="00F45CF1"/>
    <w:rsid w:val="00F67615"/>
    <w:rsid w:val="00F83237"/>
    <w:rsid w:val="00F86BF3"/>
    <w:rsid w:val="00F9548B"/>
    <w:rsid w:val="00F966C7"/>
    <w:rsid w:val="00FB7EDA"/>
    <w:rsid w:val="00FC260D"/>
    <w:rsid w:val="00FD320C"/>
    <w:rsid w:val="00FE1962"/>
    <w:rsid w:val="00FE7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9CB56F-3499-4864-B9DD-CD25C014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5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754C3"/>
    <w:pPr>
      <w:keepNext/>
      <w:bidi/>
      <w:jc w:val="center"/>
      <w:outlineLvl w:val="0"/>
    </w:pPr>
    <w:rPr>
      <w:b/>
      <w:bCs/>
      <w:sz w:val="52"/>
      <w:szCs w:val="5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94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940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6">
    <w:name w:val="heading 6"/>
    <w:basedOn w:val="Normal"/>
    <w:next w:val="Normal"/>
    <w:link w:val="Titre6Car"/>
    <w:qFormat/>
    <w:rsid w:val="001754C3"/>
    <w:pPr>
      <w:keepNext/>
      <w:numPr>
        <w:numId w:val="1"/>
      </w:numPr>
      <w:bidi/>
      <w:jc w:val="both"/>
      <w:outlineLvl w:val="5"/>
    </w:pPr>
    <w:rPr>
      <w:rFonts w:cs="Traditional Arabic"/>
      <w:sz w:val="32"/>
      <w:szCs w:val="32"/>
      <w:lang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754C3"/>
    <w:rPr>
      <w:rFonts w:ascii="Times New Roman" w:eastAsia="Times New Roman" w:hAnsi="Times New Roman" w:cs="Times New Roman"/>
      <w:b/>
      <w:bCs/>
      <w:sz w:val="52"/>
      <w:szCs w:val="52"/>
      <w:lang w:eastAsia="fr-FR"/>
    </w:rPr>
  </w:style>
  <w:style w:type="character" w:customStyle="1" w:styleId="Titre6Car">
    <w:name w:val="Titre 6 Car"/>
    <w:basedOn w:val="Policepardfaut"/>
    <w:link w:val="Titre6"/>
    <w:rsid w:val="001754C3"/>
    <w:rPr>
      <w:rFonts w:ascii="Times New Roman" w:eastAsia="Times New Roman" w:hAnsi="Times New Roman" w:cs="Traditional Arabic"/>
      <w:sz w:val="32"/>
      <w:szCs w:val="32"/>
      <w:lang w:eastAsia="fr-FR" w:bidi="ar-MA"/>
    </w:rPr>
  </w:style>
  <w:style w:type="paragraph" w:styleId="Pieddepage">
    <w:name w:val="footer"/>
    <w:basedOn w:val="Normal"/>
    <w:link w:val="PieddepageCar"/>
    <w:uiPriority w:val="99"/>
    <w:rsid w:val="001754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54C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1754C3"/>
  </w:style>
  <w:style w:type="paragraph" w:styleId="Textedebulles">
    <w:name w:val="Balloon Text"/>
    <w:basedOn w:val="Normal"/>
    <w:link w:val="TextedebullesCar"/>
    <w:rsid w:val="001754C3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754C3"/>
    <w:rPr>
      <w:rFonts w:ascii="Tahoma" w:eastAsia="Times New Roman" w:hAnsi="Tahoma" w:cs="Times New Roman"/>
      <w:sz w:val="16"/>
      <w:szCs w:val="16"/>
      <w:lang w:eastAsia="fr-FR"/>
    </w:rPr>
  </w:style>
  <w:style w:type="paragraph" w:styleId="En-tte">
    <w:name w:val="header"/>
    <w:basedOn w:val="Normal"/>
    <w:link w:val="En-tteCar"/>
    <w:rsid w:val="001754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754C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aliases w:val="Paragraphe de liste du rapport"/>
    <w:basedOn w:val="Normal"/>
    <w:link w:val="ParagraphedelisteCar"/>
    <w:uiPriority w:val="34"/>
    <w:qFormat/>
    <w:rsid w:val="001754C3"/>
    <w:pPr>
      <w:ind w:left="720"/>
      <w:contextualSpacing/>
    </w:pPr>
  </w:style>
  <w:style w:type="paragraph" w:styleId="Normalcentr">
    <w:name w:val="Block Text"/>
    <w:basedOn w:val="Normal"/>
    <w:rsid w:val="001754C3"/>
    <w:pPr>
      <w:bidi/>
      <w:ind w:left="360" w:right="-540"/>
      <w:jc w:val="both"/>
    </w:pPr>
    <w:rPr>
      <w:sz w:val="32"/>
      <w:szCs w:val="32"/>
      <w:lang w:bidi="ar-MA"/>
    </w:rPr>
  </w:style>
  <w:style w:type="paragraph" w:styleId="Titre">
    <w:name w:val="Title"/>
    <w:basedOn w:val="Normal"/>
    <w:link w:val="TitreCar"/>
    <w:qFormat/>
    <w:rsid w:val="001754C3"/>
    <w:pPr>
      <w:jc w:val="center"/>
    </w:pPr>
    <w:rPr>
      <w:b/>
      <w:bCs/>
      <w:lang w:bidi="ar-MA"/>
    </w:rPr>
  </w:style>
  <w:style w:type="character" w:customStyle="1" w:styleId="TitreCar">
    <w:name w:val="Titre Car"/>
    <w:basedOn w:val="Policepardfaut"/>
    <w:link w:val="Titre"/>
    <w:rsid w:val="001754C3"/>
    <w:rPr>
      <w:rFonts w:ascii="Times New Roman" w:eastAsia="Times New Roman" w:hAnsi="Times New Roman" w:cs="Times New Roman"/>
      <w:b/>
      <w:bCs/>
      <w:sz w:val="24"/>
      <w:szCs w:val="24"/>
      <w:lang w:eastAsia="fr-FR" w:bidi="ar-MA"/>
    </w:rPr>
  </w:style>
  <w:style w:type="paragraph" w:styleId="NormalWeb">
    <w:name w:val="Normal (Web)"/>
    <w:basedOn w:val="Normal"/>
    <w:uiPriority w:val="99"/>
    <w:rsid w:val="001754C3"/>
    <w:pPr>
      <w:spacing w:before="100" w:beforeAutospacing="1" w:after="100" w:afterAutospacing="1"/>
    </w:pPr>
  </w:style>
  <w:style w:type="paragraph" w:customStyle="1" w:styleId="arabic">
    <w:name w:val="arabic"/>
    <w:basedOn w:val="Normal"/>
    <w:rsid w:val="001754C3"/>
    <w:pPr>
      <w:bidi/>
      <w:spacing w:before="100" w:beforeAutospacing="1" w:after="100" w:afterAutospacing="1"/>
      <w:jc w:val="both"/>
    </w:pPr>
    <w:rPr>
      <w:rFonts w:cs="Arabic Transparent"/>
      <w:sz w:val="27"/>
      <w:szCs w:val="27"/>
    </w:rPr>
  </w:style>
  <w:style w:type="character" w:customStyle="1" w:styleId="apple-converted-space">
    <w:name w:val="apple-converted-space"/>
    <w:basedOn w:val="Policepardfaut"/>
    <w:rsid w:val="001754C3"/>
  </w:style>
  <w:style w:type="character" w:styleId="Accentuationintense">
    <w:name w:val="Intense Emphasis"/>
    <w:uiPriority w:val="21"/>
    <w:qFormat/>
    <w:rsid w:val="001754C3"/>
    <w:rPr>
      <w:b/>
      <w:bCs/>
      <w:i/>
      <w:iCs/>
      <w:color w:val="4F81BD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754C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754C3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1754C3"/>
    <w:rPr>
      <w:color w:val="0000FF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754C3"/>
    <w:pPr>
      <w:keepLines/>
      <w:bidi w:val="0"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TM1">
    <w:name w:val="toc 1"/>
    <w:basedOn w:val="Normal"/>
    <w:next w:val="Normal"/>
    <w:autoRedefine/>
    <w:uiPriority w:val="39"/>
    <w:qFormat/>
    <w:rsid w:val="001754C3"/>
    <w:pPr>
      <w:tabs>
        <w:tab w:val="left" w:pos="990"/>
        <w:tab w:val="left" w:pos="8503"/>
      </w:tabs>
      <w:bidi/>
      <w:jc w:val="both"/>
    </w:pPr>
    <w:rPr>
      <w:rFonts w:cs="Arabic Transparent"/>
      <w:b/>
      <w:bCs/>
      <w:noProof/>
      <w:sz w:val="28"/>
      <w:szCs w:val="28"/>
      <w:lang w:bidi="ar-MA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1754C3"/>
    <w:pPr>
      <w:spacing w:after="100" w:line="276" w:lineRule="auto"/>
      <w:ind w:left="220"/>
    </w:pPr>
    <w:rPr>
      <w:rFonts w:ascii="Calibri" w:hAnsi="Calibri" w:cs="Arial"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1754C3"/>
    <w:pPr>
      <w:spacing w:after="100" w:line="276" w:lineRule="auto"/>
      <w:ind w:left="440"/>
    </w:pPr>
    <w:rPr>
      <w:rFonts w:ascii="Calibri" w:hAnsi="Calibri" w:cs="Arial"/>
      <w:sz w:val="22"/>
      <w:szCs w:val="22"/>
    </w:rPr>
  </w:style>
  <w:style w:type="paragraph" w:styleId="Notedebasdepage">
    <w:name w:val="footnote text"/>
    <w:basedOn w:val="Normal"/>
    <w:link w:val="NotedebasdepageCar"/>
    <w:rsid w:val="001754C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1754C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rsid w:val="001754C3"/>
    <w:rPr>
      <w:vertAlign w:val="superscript"/>
    </w:rPr>
  </w:style>
  <w:style w:type="character" w:styleId="lev">
    <w:name w:val="Strong"/>
    <w:basedOn w:val="Policepardfaut"/>
    <w:uiPriority w:val="22"/>
    <w:qFormat/>
    <w:rsid w:val="001754C3"/>
    <w:rPr>
      <w:b/>
      <w:bCs/>
    </w:rPr>
  </w:style>
  <w:style w:type="character" w:customStyle="1" w:styleId="ce">
    <w:name w:val="ce"/>
    <w:basedOn w:val="Policepardfaut"/>
    <w:rsid w:val="001754C3"/>
  </w:style>
  <w:style w:type="character" w:customStyle="1" w:styleId="Titre2Car">
    <w:name w:val="Titre 2 Car"/>
    <w:basedOn w:val="Policepardfaut"/>
    <w:link w:val="Titre2"/>
    <w:uiPriority w:val="9"/>
    <w:rsid w:val="007940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940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7940C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7940C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7940CB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7940C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1religne">
    <w:name w:val="Body Text First Indent"/>
    <w:basedOn w:val="Corpsdetexte"/>
    <w:link w:val="Retrait1religneCar"/>
    <w:uiPriority w:val="99"/>
    <w:unhideWhenUsed/>
    <w:rsid w:val="007940CB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rsid w:val="007940C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aragraphedelisteCar">
    <w:name w:val="Paragraphe de liste Car"/>
    <w:aliases w:val="Paragraphe de liste du rapport Car"/>
    <w:link w:val="Paragraphedeliste"/>
    <w:uiPriority w:val="34"/>
    <w:rsid w:val="00B849CB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619AA-B31A-485C-93B3-6214F2092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1127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IKRAM.BOUAYAD</cp:lastModifiedBy>
  <cp:revision>2</cp:revision>
  <cp:lastPrinted>2019-11-22T09:44:00Z</cp:lastPrinted>
  <dcterms:created xsi:type="dcterms:W3CDTF">2019-11-25T10:23:00Z</dcterms:created>
  <dcterms:modified xsi:type="dcterms:W3CDTF">2019-11-25T10:23:00Z</dcterms:modified>
</cp:coreProperties>
</file>